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2.3.2021, 18:32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 očkování mají v Havířově učitelé velký zájem, a to i ti mladší</w:t>
      </w:r>
    </w:p>
    <w:p>
      <w:pPr/>
      <w:r>
        <w:rPr/>
        <w:t xml:space="preserve">Místo postupného vracení dětí do škol přišlo od pondělí úplné uzavření, a to i mateřinek. Od 27. března mohli učitelé, ale i nepedagogičtí pracovníci hlásit ředitelům, zda mají zájem o přednostní očkování. Možnost registrace všichni vítají, ale…</w:t>
      </w:r>
    </w:p>
    <w:p>
      <w:pPr/>
      <w:r>
        <w:rPr>
          <w:b w:val="1"/>
          <w:bCs w:val="1"/>
        </w:rPr>
        <w:t xml:space="preserve">Jana Feberová (ČSSD), náměstkyně primátora:</w:t>
      </w:r>
      <w:r>
        <w:rPr/>
        <w:t xml:space="preserve"> "Situace je taková, že většina pedagogů, ale i nepedagogů chtějí být očkování. Trochu je zaráží věk 55+, protože myslím si, že když by se měly vrátit deváté ročníky do školy, tak se to bude týkat zhruba 90% kantorů, kteří budou muset být ve škole. Takže by bylo lepší, kdyby byli očkování všichni a někteří ředitelé k tomu přistupují tak, že na seznam píší i mladší kolegy. Učitelé dostávají unikátní kódy a budou čekat, až na ně přijde řada. Myslím, že už by měli být očkování všichni, když už chceme, aby se děti do škol vrátily. Měli by být očkování všichni i kuchařky."</w:t>
      </w:r>
    </w:p>
    <w:p>
      <w:pPr/>
      <w:r>
        <w:rPr/>
        <w:t xml:space="preserve">Rodiče, kteří pracují jako zdravotníci, hasiči, či policisté budou moci své malé děti umístit do dvou mateřských škol a to na ulici Horymírova a Mládí. Pro krizové složky bude fungovat i Základní škola M. Kudeříkové. Město rovněž uzavře veškeré venkovní sportovní areály. Neoplocená dětská hřiště zůstanou dostupná.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24343/o-ockovani-maji-v-havirove-ucitele-velky-zajem-a-to-i-ti-mlads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2026-10-31T03:14:26+01:00</dcterms:created>
  <dcterms:modified xsi:type="dcterms:W3CDTF">2026-10-31T03:14:26+01:00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