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Přípravné třídy adaptují děti na budoucí školní docházku. Je o ně velký zájem</w:t>
      </w:r>
    </w:p>
    <w:p>
      <w:pPr/>
      <w:r>
        <w:rPr/>
        <w:t xml:space="preserve"> Adaptace dětí na pravidelnou školní docházku je základem, který čeká každého prvňáčka. Ne všichni jsou na ni zcela připraveni.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„Přípravnou třídu jsme v naší škole zřídili před třemi lety, protože jsme zaznamenali poptávku rodičů po tomto vzdělávání. Přípravná třída vlastně slouží k tomu, aby u dětí byly vyrovnány socializační a poznávací funkce.“  </w:t>
      </w:r>
    </w:p>
    <w:p>
      <w:pPr/>
      <w:r>
        <w:rPr/>
        <w:t xml:space="preserve"> O zařazení dítěte do přípravné třídy vždy rozhoduje psycholog.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„Děti se do přípravné třídy mohou přihlásit vždy pouze pokud mají doporučení z poradenského zařízení na odklad školní docházky.“</w:t>
      </w:r>
    </w:p>
    <w:p>
      <w:pPr/>
      <w:r>
        <w:rPr/>
        <w:t xml:space="preserve"> Děti navštěvují třídu pravidelně od 8 hodin. Týdně absolvují 20 vyučovacích hodin. Výuka tady probíhá výhradně hravou formou.</w:t>
      </w:r>
    </w:p>
    <w:p>
      <w:pPr/>
      <w:r>
        <w:rPr>
          <w:b w:val="1"/>
          <w:bCs w:val="1"/>
        </w:rPr>
        <w:t xml:space="preserve">Jana Synková, třídní učitelka přípravné třídy: </w:t>
      </w:r>
      <w:r>
        <w:rPr/>
        <w:t xml:space="preserve">„Učíme se hlavně grafomotorické cviky, což teď jsme vám názorně ukázali, máme pracovní listy, pracovní sešity, zrakové vnímání, sluchové vnímání. Máme vlastně nácvik na čtení i na psaní a hlavně sociální dovednosti. Děti pracují v kolektivu, takže si zvykají a učíme se všechno hrou.“  </w:t>
      </w:r>
    </w:p>
    <w:p>
      <w:pPr/>
      <w:r>
        <w:rPr>
          <w:b w:val="1"/>
          <w:bCs w:val="1"/>
        </w:rPr>
        <w:t xml:space="preserve">Anketa, žáci přípravné třídy: </w:t>
      </w:r>
      <w:r>
        <w:rPr/>
        <w:t xml:space="preserve">„Moc se mi tady líbí. Mám tu moc kamarádů.“</w:t>
      </w:r>
    </w:p>
    <w:p>
      <w:pPr/>
      <w:r>
        <w:rPr/>
        <w:t xml:space="preserve">„Já už umím počítat do deseti.“</w:t>
      </w:r>
    </w:p>
    <w:p>
      <w:pPr/>
      <w:r>
        <w:rPr/>
        <w:t xml:space="preserve">„Tady se mi nejvíc líbí celá škola.“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„Já bych chtěla říct rodičům, že pokud zvažují, že dítě s odkladem nechají v mateřské školce a nebo je zařadí do přípravné třídy, ať zváží to, že děti v přípravné třídě si již zvykají na ten školní režim, opravdu se zaměřují už na hravou formu výuky. Zaměřují se na rozličné základní předměty, které se učí v první třídě základní školy.“</w:t>
      </w:r>
    </w:p>
    <w:p>
      <w:pPr/>
      <w:r>
        <w:rPr/>
        <w:t xml:space="preserve"> Po absolvování přípravné třídy mohou děti nastoupit na libovolnou základní školu podle zájmu a výběru rodičů.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46/pripravne-tridy-adaptuji-deti-na-budouci-skolni-dochazku-je-o-n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2026-04-14T13:59:40+02:00</dcterms:created>
  <dcterms:modified xsi:type="dcterms:W3CDTF">2026-04-14T13:59:40+02:00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