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3.3.2021,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centra Ostravy zmizí černá skládka. Zatím se hledají majitelé pozemků</w:t>
      </w:r>
    </w:p>
    <w:p>
      <w:pPr/>
      <w:r>
        <w:rPr/>
        <w:t xml:space="preserve">Městský obvod Moravská Ostrava a Přívoz chce zvelebit neutěšený prostor vedle Waldorfské školy v Ostravě-Přívozu. Lidé ho zasypali vším, co už nepotřebují. Na obří černé skládce tak najdete rozbitá okna, staré ledničky, pračky, pneumatiky a další odpad.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“My se dlouhodobě snažíme zbavovat se různých nelegálních skládek v našem obvodě a jsou dvě, které jsou takové velmi velké, s kterými si dlouhodobě obvod nevěděl rady. Jedna je na Muglinovské a druhá u školy Waldorfská. U té školy waldorfská je ještě jako kdyby naší nevýhodou, že vlastně nevlastníme ani ty pozemky.”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“Pokusíme se tyto pozemky vykoupit tak, abychom s tím územím mohli vůbec něco dělat. V podstatě tam kdysi stály garáže." </w:t>
      </w:r>
    </w:p>
    <w:p>
      <w:pPr/>
      <w:r>
        <w:rPr/>
        <w:t xml:space="preserve"> Cena za celý pozemek se odhaduje na zhruba půl milionů korun, vyšplhat by se ale mohla až na dvojnásobek. </w:t>
      </w:r>
    </w:p>
    <w:p>
      <w:pPr/>
      <w:r>
        <w:rPr/>
        <w:t xml:space="preserve">Pokud se radnici podaří vypátrat všechny majitele a vykoupit veškeré pozemky, v budoucnu by tady mohl vzniknout park a dětské hřiště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“Je to pozemek, který může být v budoucnosti cenný, ale pro nás teď je důležité to, aby ty děti si tam nehrály, aby to nehyzdilo to okolí."</w:t>
      </w:r>
    </w:p>
    <w:p>
      <w:pPr/>
      <w:r>
        <w:rPr/>
        <w:t xml:space="preserve">Zatímco někteří majitelé pozemků souhlasí s nabízenou výkupní cenou, jiní si řekli o mnohem vyšší částky. Pět vlastníků se zatím neozvalo vůbec.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353/z-centra-ostravy-zmizi-cerna-skladka-zatim-se-hledaji-majitele-poze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2026-09-28T17:28:49+02:00</dcterms:created>
  <dcterms:modified xsi:type="dcterms:W3CDTF">2026-09-28T17:28:49+02:00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