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Chodbu pro kanalizaci v Ostravě - Plesné musejí hloubit horníci. Hornina je tvrdší než beton</w:t>
      </w:r>
    </w:p>
    <w:p>
      <w:pPr/>
      <w:r>
        <w:rPr/>
        <w:t xml:space="preserve">Ostrava-Plesná má mimořádně složitý, kopcovitý terén. Přibližně 500 domů je zde rozeseto nejen v údolí, ale hlavně v kopcích a stráních. Budování kanalizace, po které Plesná volá už desítky let, je proto mimořádně náročné. 330 metrů kanalizace bylo dokonce nutné razit formou důlních chodeb. Do akce byli proto povoláni horníci.</w:t>
      </w:r>
    </w:p>
    <w:p>
      <w:pPr/>
      <w:r>
        <w:rPr>
          <w:b w:val="1"/>
          <w:bCs w:val="1"/>
        </w:rPr>
        <w:t xml:space="preserve">Ing. Pavel Pfleger, stavbyvedoucí: "</w:t>
      </w:r>
      <w:r>
        <w:rPr/>
        <w:t xml:space="preserve">Ten horník má u sebe kladivo vzduchové a kompresor a bourá si, zapažuje si, aby mu vznikl bezpečný prostor a po 0.8m vkládá výztužné rámy. Z čelby se pak vytěžený materiál odváží na kolečkách a pomocí jeřábu vytahuje ven."</w:t>
      </w:r>
    </w:p>
    <w:p>
      <w:pPr/>
      <w:r>
        <w:rPr/>
        <w:t xml:space="preserve">Je to nesmírně těžká práce. Horníci zde pracují v 10ti hodinových směnách, stále v předklonu. Centimetr po centimetru, v hornině, která je místy 5x tvrdší, než beton, razí vše ručně. Projekt předpokládal, že v podloží se nachází pouze břidlice. Realita ale byla úplně jiná.</w:t>
      </w:r>
    </w:p>
    <w:p>
      <w:pPr/>
      <w:r>
        <w:rPr>
          <w:b w:val="1"/>
          <w:bCs w:val="1"/>
        </w:rPr>
        <w:t xml:space="preserve">Ing. Pavel Pfleger, stavbyvedoucí: "K</w:t>
      </w:r>
      <w:r>
        <w:rPr/>
        <w:t xml:space="preserve">aždý metr té ražby byl specifický - z jedné strany pískovec, který má 120 mPa, z druhé strany břidlice s příměsí jílovitých částí, které byly nesoudržné, k tomu podzemní voda, takže ta geologie tady je opravdu velice složitá."</w:t>
      </w:r>
    </w:p>
    <w:p>
      <w:pPr/>
      <w:r>
        <w:rPr/>
        <w:t xml:space="preserve">Projekt předpokládal ražbu rychlostí 0.8m denně. Právě kvůli jiné realitě se složením podloží se ale práce v některých úsecích zpomalily až pětinásobně.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"Podmínky pro umístění kanalizace v tom území nejsou zrovna jednoduché, takže proti projektu dochází k řadě úprav. Nicméně víme, že tu kanalizaci potřebujeme dokončit, takže se postupně pracuje a ty věci se řeší." </w:t>
      </w:r>
    </w:p>
    <w:p>
      <w:pPr/>
      <w:r>
        <w:rPr>
          <w:b w:val="1"/>
          <w:bCs w:val="1"/>
        </w:rPr>
        <w:t xml:space="preserve">Pavel Hrbáč, starosta, (nezávislý za ČSSD): "</w:t>
      </w:r>
      <w:r>
        <w:rPr/>
        <w:t xml:space="preserve">Plán měl být konec celé realizace konec letošního roku, nicméně podle posledních informací, které mám, tak by se to mělo o půl až tři čtvrtě roku prodloužit."</w:t>
      </w:r>
    </w:p>
    <w:p>
      <w:pPr/>
      <w:r>
        <w:rPr/>
        <w:t xml:space="preserve">Ostrava letos chystá do obnovy a rozvoje vodohospodářské a kanalizační sítě rekordní investice. V rozpočtu je na tyto stavby vyčleněno téměř 780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357/chodbu-pro-kanalizaci-v-ostrave--plesne-museji-hloubit-hornici-hornina-je-tvrdsi-nez-be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2026-04-21T11:47:58+02:00</dcterms:created>
  <dcterms:modified xsi:type="dcterms:W3CDTF">2026-04-21T11:47:58+02:00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