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v domovech pro seniory jsou možné, musíte mít ale test. Ve Frýdku-Místku testují přímo v domově</w:t>
      </w:r>
    </w:p>
    <w:p>
      <w:pPr/>
      <w:r>
        <w:rPr/>
        <w:t xml:space="preserve">Mezi lidmi se v poslední době mluví o tom, že klienty v domovech  pro seniory stále není možné kvůli pandemii navštěvovat. Toto tvrzení je ale mylné.  Ve Frýdku-Místku totiž návštěvy ke klientům mohou.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 návštěvy uživatelů v zařízeních sociálních služeb,  tedy v domovech seniorů, domovech se zvláštním režimem a u odlehčovacích  služeb v pobytové formě se aktuálně nic nemění. Tedy zůstává v platnosti,  že návštěva se před zahájením návštěvy v domově podrobí antigennímu  testování."</w:t>
      </w:r>
    </w:p>
    <w:p>
      <w:pPr/>
      <w:r>
        <w:rPr/>
        <w:t xml:space="preserve">Tento požadavek se nevztahuje na osoby, které absolvovaly  nejpozději 48 hodin před zahájením návštěvy buď PCR test nebo antigenní test. 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"Například městský domov pro seniory na ulici 28. října umožňuje  testování návštěvám přímo v tomto zařízení, a to na základě předchozího  objednání."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"Testujeme pondělí, středa, pátek. Testujeme vždy od 13.  hodiny do 15. hodiny. Na testování je potřeba se telefonicky objednat. V rámci  testovacího dne otestujeme celkem 20 osob. O testování je velký zájem, my proto  žádáme rodinné účastníky, aby se třeba obrátili i na jiná odběrná místa. Stačí  potom, když přijdou jen s tím potvrzením."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"Rovněž platí povinnost pro návštěvy používat respirátory  minimálně FFP2 a to bez výdechového ventilu."</w:t>
      </w:r>
    </w:p>
    <w:p>
      <w:pPr/>
      <w:r>
        <w:rPr/>
        <w:t xml:space="preserve">Od 1. března navíc platí povinnost nosit primárně  respirátory a roušky na téměř všech veřejných místech. V obchodech a v MHD  navíc platí povinnost mít jenom respirátor. Ministerstvo práce a sociálních  věcí proto rozhodlo, že tyto ochranné prostředky by měly osoby ohrožené  chudobou dostat zdarma.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o osoby, které mají nárok na sociální dávky,  zejména pak dávky v hmotné nouzi. Jsou to tak osoby i rodiny v azylových  domech nebo sociálně slabší senioři, či osoby bez domova. Těmto osobám budou  respirátory a roušky vydávány ve výdejně potravinové a materiální pomoci a ulici  Malý Koloredov."</w:t>
      </w:r>
    </w:p>
    <w:p>
      <w:pPr/>
      <w:r>
        <w:rPr>
          <w:b w:val="1"/>
          <w:bCs w:val="1"/>
        </w:rPr>
        <w:t xml:space="preserve">Jan Savický, vedoucí střediska BETHEL, Slezská Diakonie:</w:t>
      </w:r>
      <w:r>
        <w:rPr/>
        <w:t xml:space="preserve"> "My jsme dostali z Magistrátu města Frýdek-Místek 12  tisíc kusů, nějaké 2 tisíce už jsme vydali a teď komunikujeme s úřadem práce,  kdy nám posílají lidi v hmotné nouzi, aby si mohli přijít pro ty roušky  chirurgické nebo zdravotnické a systém vydávání je takový, že rodinám vydáváme 50  kusů, což je jedno balení a jednotlivcům po 15 kusech."</w:t>
      </w:r>
    </w:p>
    <w:p>
      <w:pPr/>
      <w:r>
        <w:rPr/>
        <w:t xml:space="preserve">Aktuálně se čeká na dodávku respirátorů ze strany  ministerstva, které zatím rozhodlo, že rozešle do celé země 3 miliony kusů.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376/navstevy-v-domovech-pro-seniory-jsou-mozne-musite-mit-ale-test-ve-frydkumistku-testuji-primo-v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2026-06-24T23:23:32+02:00</dcterms:created>
  <dcterms:modified xsi:type="dcterms:W3CDTF">2026-06-24T23:23:32+02:00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