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Frýdek-Místek už čtvrtým rokem opravuje bytová jádra, zbývá posledních 40 bytů</w:t>
      </w:r>
    </w:p>
    <w:p>
      <w:pPr/>
      <w:r>
        <w:rPr/>
        <w:t xml:space="preserve">V Penzionu pro seniory Frýdek-Místek je celkem 158  bytů. 118 z nich už má za sebou kompletní rekonstrukci bytových jader.</w:t>
      </w:r>
    </w:p>
    <w:p>
      <w:pPr/>
      <w:r>
        <w:rPr>
          <w:b w:val="1"/>
          <w:bCs w:val="1"/>
        </w:rPr>
        <w:t xml:space="preserve">Jaroslav Chlebek, ředitel Penzionu pro seniory F-M:</w:t>
      </w:r>
      <w:r>
        <w:rPr/>
        <w:t xml:space="preserve"> "Z těch 118 bytových jednotek je 85 bytových jednotek na  bloku A, loni a letos se dokončovala první etapa na bloku B, to znamená 33  bytových jednotek a zbývá nám letos dokončit posledních 40 bytových jednotek,  rekonstrukce bytových jader."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Penzionu pro seniory na ulici Lískovecká byla  dokončena třetí etapa bytových jader, a to v celkem 33 bytových jednotkách.  Jsem rád, že tato rekonstrukce proběhla, tímto zbývá již jen poslední etapa,  která by měla být dokončena v tomto roce."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rekonstruujeme bytová jádra v našich penzionech,  každým rokem se snažíme minimálně 30 bytových jednotek nových opravit."</w:t>
      </w:r>
    </w:p>
    <w:p>
      <w:pPr/>
      <w:r>
        <w:rPr/>
        <w:t xml:space="preserve">Původní konstrukční stav bytových jader, která spadají do  výstavby z přelomu osmdesátých a devadesátých let už svým konstrukčním  řešením nevyhovoval zdejším obyvatelům, kteří jsou převážně senioři ve vyšším  věku. </w:t>
      </w:r>
    </w:p>
    <w:p>
      <w:pPr/>
      <w:r>
        <w:rPr>
          <w:b w:val="1"/>
          <w:bCs w:val="1"/>
        </w:rPr>
        <w:t xml:space="preserve">Jaroslav Chlebek, ředitel Penzionu pro seniory F-M:</w:t>
      </w:r>
      <w:r>
        <w:rPr/>
        <w:t xml:space="preserve"> "Musely se ty jádra kompletně vybourat. Zabudovaly se bezbariérové vstupy, madla, toaleta vyvýšená, místo  na pračku. Současně se dělaly i kuchyňské linky, stávající plechové  linky se daly pryč, i ty původní sporáky, které už byly velice poruchové. Sami  vidíte, že to jsou elektrické sporáky, moderní, i kuchyňské linky, které už i  svým estetickým vzhledem splňují náročné podmínky."</w:t>
      </w:r>
    </w:p>
    <w:p>
      <w:pPr/>
      <w:r>
        <w:rPr/>
        <w:t xml:space="preserve">V penzionu se loni zpočátku báli, že by mohla rekonstrukci  výrazně omezit pandemie koronaviru, kvůli riziku zvýšeného pohybu pracovníků  stavební firmy v jednotlivých budovách. Vše se ale zvládlo na výbornou. </w:t>
      </w:r>
    </w:p>
    <w:p>
      <w:pPr/>
      <w:r>
        <w:rPr>
          <w:b w:val="1"/>
          <w:bCs w:val="1"/>
        </w:rPr>
        <w:t xml:space="preserve">Jaroslav Chlebek, ředitel Penzionu pro seniory F-M:</w:t>
      </w:r>
      <w:r>
        <w:rPr/>
        <w:t xml:space="preserve"> "Nakonec jsme stanovili taková hygienická opatření, v souladu  se všemi možnými předpisy, ve spolupráci s firmou, s investičním odborem,  aby to riziko bylo minimální. Akce se spustila v srpnu loňského roku a  první etapa se dokončila v únoru letošního roku."</w:t>
      </w:r>
    </w:p>
    <w:p>
      <w:pPr/>
      <w:r>
        <w:rPr/>
        <w:t xml:space="preserve">Byty se rekonstruovaly vždy nad sebou, kvůli stoupačkám a  tři týdny tak byly neobyvatelné. Senioři proto museli k příbuzným nebo jim  penzion zajistil náhradní ubytování.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"Obyvatelé těchto bytů si velmi chválí proběhlou rekonstrukci,  kdy se jim zvýšil komfort v bydlení. Pro město Frýdek-Místek je důležité  zlepšování kvality v zařízeních sociálních služeb."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"Snažíme se našim seniorům neustále zlepšovat životní podmínky.  Stejně tak se snažíme investovat i do ostatních městských bytů."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"Můžu vzpomenout poslední investiční akce, jedna z nich je  například klimatizace v hospici, v domově pro seniory se realizoval  protipožární systém, aktuálně také probíhá instalace zařízení Sestra-Pacient a  ještě v letošním roce budou vybudovány nové společenské prostory.  Nezapomínáme ani na naše nejmenší, kdy v zařízení Jesle byla dokončena  modernizace posledního pavilonu, kde byla provedena nová elektroinstalace, nové  osvětlení a lepší zabezpečení."</w:t>
      </w:r>
    </w:p>
    <w:p>
      <w:pPr/>
      <w:r>
        <w:rPr/>
        <w:t xml:space="preserve">Kompletní rekonstrukce bytových jader v penzionu pro  seniory vyjde město v průběhu čtyř let na zhruba více než 34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490/penzion-pro-seniory-frydekmistek-uz-ctvrtym-rokem-opravuje-bytova-jadra-zbyva-poslednich-40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2026-06-24T15:47:31+02:00</dcterms:created>
  <dcterms:modified xsi:type="dcterms:W3CDTF">2026-06-24T15:47:31+02:00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