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12.3.2021,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centrum si na jarní prázdniny vymyslelo online aktivity</w:t>
      </w:r>
    </w:p>
    <w:p>
      <w:pPr/>
      <w:r>
        <w:rPr>
          <w:b w:val="1"/>
          <w:bCs w:val="1"/>
          <w:i w:val="1"/>
          <w:iCs w:val="1"/>
        </w:rPr>
        <w:t xml:space="preserve">Lucie Zajícová,  vedoucí Rodinného centra:</w:t>
      </w:r>
      <w:r>
        <w:rPr>
          <w:i w:val="1"/>
          <w:iCs w:val="1"/>
        </w:rPr>
        <w:t xml:space="preserve"> „S dětmi jsme se setkávali pomocí aplikace Google, kde se  rodiče přihlásili, děti se ráno připojily, a tak jsme si užili alespoň hodinu  nebo dvě zábavy. Děti se mohly přihlašovat průběžně, takže když jste si  rozmysleli, že máte třeba v úterý čas, tak jste mohli do osmé hodiny  napsat a dostali jste přihlášku.“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 </w:t>
      </w:r>
      <w:r>
        <w:rPr>
          <w:i w:val="1"/>
          <w:iCs w:val="1"/>
        </w:rPr>
        <w:t xml:space="preserve">„Na jarní prázdniny jsme si pro děti připravili spoustu  aktivit. Chtěli jsme to udělat formou táboru, ale protože nám situace nepřála a  je taková jaká je, tak jsme zvolili alespoň online formu.“</w:t>
      </w:r>
    </w:p>
    <w:p>
      <w:pPr/>
      <w:r>
        <w:rPr/>
        <w:t xml:space="preserve">Aktivity  měly i sportovní tématiku. Děti si tak užily například aerobik s Julčou.  Ta dětem v tělocvičně předcvičovala a učila je různé cviky. Aerobik  s Jůlií je pravidelným kurzem Rodinného centra.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</w:t>
      </w:r>
      <w:r>
        <w:rPr/>
        <w:t xml:space="preserve"> „Včera jsme dělali jarní zápichy, dnes děláme lapače snů, zítra bude  cvičení s prvky aerobiku. Ve čtvrtek budeme dělat rámečky na fotografie.  Pátek jsme pojmuli trochu jinak. Udělali jsme sportovní výzvu – poznej naše  město. Máme výzvu, takovou turistickou, kdy rodiče s dětmi mohou navštívit  určitá místa ve Studénce.“</w:t>
      </w:r>
    </w:p>
    <w:p>
      <w:pPr/>
      <w:r>
        <w:rPr/>
        <w:t xml:space="preserve">Tvoření bylo  kreativní a děti si vyzkoušely práci s výtvarnými potřebami. Například si  vybarvily rámeček na fotografie. O tom, co budou k výrobě potřebovat se  dozvěděly předem.</w:t>
      </w:r>
    </w:p>
    <w:p>
      <w:pPr/>
      <w:r>
        <w:rPr>
          <w:i w:val="1"/>
          <w:iCs w:val="1"/>
        </w:rPr>
        <w:t xml:space="preserve">„Dnes  jsme vyráběli lapače snů. Bylo to těžké, ale i lehké. Dám si ho někde  k posteli k oknu. Použil jsem modré fixy, nějaké perličky a nit.“</w:t>
      </w:r>
    </w:p>
    <w:p>
      <w:pPr/>
      <w:r>
        <w:rPr/>
        <w:t xml:space="preserve">Každý den se připojila spousta  dětí, některé i s rodiči. Celou akci sponzorovala organizace Sport a  Kultura ve Studénce.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4515/rodinne-centrum-si-na-jarni-prazdniny-vymyslelo-online-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2026-07-13T05:07:07+02:00</dcterms:created>
  <dcterms:modified xsi:type="dcterms:W3CDTF">2026-07-13T05:07:07+02:00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