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v Žilině ponesou jména osob, míst a německého města</w:t>
      </w:r>
    </w:p>
    <w:p>
      <w:pPr/>
      <w:r>
        <w:rPr/>
        <w:t xml:space="preserve">Celá oblast, kde v Žilině stojí nové rodinné domy a město tady prodává pozemky pro výstavbu dalších, nese jeden název Za školou. S přírůstkem bydlení vzniknou i další ulice. Nutnost vymyslet pojmenování některých stávajících i nových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zásilkovými službami, že už je to moc složité, nemohou k ním trefit. Tak jsme na podnět osadního výboru začali řešit pojmenování těch nově vznikajících ulic.” </w:t>
      </w:r>
    </w:p>
    <w:p>
      <w:pPr/>
      <w:r>
        <w:rPr>
          <w:b w:val="1"/>
          <w:bCs w:val="1"/>
        </w:rPr>
        <w:t xml:space="preserve">Ondřej Syrovátka (SZ), 2. místostarosta Nového Jičína: </w:t>
      </w:r>
      <w:r>
        <w:rPr/>
        <w:t xml:space="preserve">“Vytvořili jsme pracovní skupinu, ve které je předseda Osadního výboru Žilina, ale i zástupci odboru územního plánování, odboru rozvoje a investic, vedení města tak, abychom navrhli, které ulice by se měly přejmenovat a také jak.”  </w:t>
      </w:r>
    </w:p>
    <w:p>
      <w:pPr/>
      <w:r>
        <w:rPr>
          <w:b w:val="1"/>
          <w:bCs w:val="1"/>
        </w:rPr>
        <w:t xml:space="preserve">Jaroslav Perútka (KDU-ČSL), předseda Osadního výboru Žilina: </w:t>
      </w:r>
      <w:r>
        <w:rPr/>
        <w:t xml:space="preserve">“Momentálně řešíme název asi pěti ulic. Jedna ulice, tím, že je to pod kopcem Puntíkem, tak ulice Pod Puntíkem. Další místní název, který se k Žilině vztahuje, je tento kopec Střelnice, takže jedna ulice by se měla jmenovat Ke Střelnici.” </w:t>
      </w:r>
    </w:p>
    <w:p>
      <w:pPr/>
      <w:r>
        <w:rPr/>
        <w:t xml:space="preserve">Nápady na pojmenování vzešly z osadního výboru a také Klubu rodáků a přátel města. Část by se měla jmenovat podle významných osobností, které v Žilině žily nebo působily.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Také od toho se odvíjejí ty názvy.” </w:t>
      </w:r>
    </w:p>
    <w:p>
      <w:pPr/>
      <w:r>
        <w:rPr/>
        <w:t xml:space="preserve">Ervín Bártek byl zakladatel a téměř 50 let umělecký vedoucí Pěveckého sboru Ondráš, byl prvním čestným občanem Nového Jičína po roce 1989. Aloise Borusíka si mnozí pamatují jako dlouholetého lékaře žilinských, později byl předsedou komise rady města pro zdravotnictví. Pátá ulice ponese název Malšská, po německé obci Malsch.  </w:t>
      </w:r>
    </w:p>
    <w:p>
      <w:pPr/>
      <w:r>
        <w:rPr>
          <w:b w:val="1"/>
          <w:bCs w:val="1"/>
        </w:rPr>
        <w:t xml:space="preserve">Jaroslav Perútka (KDU-ČSL), předseda Osadního výboru Žilina: </w:t>
      </w:r>
      <w:r>
        <w:rPr/>
        <w:t xml:space="preserve">“Do té vesnice se odstěhovalo mnoho původních žilinských obyvatel, kteří byli odsunuti. Oni i v té jejich vesnici na vzpomínku mají pojmenovanou ulici Žilinská, tak jsme to chtěli dát také najevo, že sem kdysi patřili.”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Částečně to bohužel zasáhne i ty současné bydlící, ale ten dopad by neměl být tak velký.”   </w:t>
      </w:r>
    </w:p>
    <w:p>
      <w:pPr/>
      <w:r>
        <w:rPr/>
        <w:t xml:space="preserve">Oficiální pojmenování konkrétních pěti ulic musí schválit zastupitelstvo, pravděpodobně se tak stane v červnu. Proces by měl být uzavřen před kolaudací nových domů. Prvních 14 parcel už získalo své vlastníky, dalších devět nabídne město v opakovaném prodeji.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536/ulice-v-ziline-ponesou-jmena-osob-mist-a-nemeckeh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2026-07-11T02:58:51+02:00</dcterms:created>
  <dcterms:modified xsi:type="dcterms:W3CDTF">2026-07-11T02:58:51+02:00</dcterms:modified>
</cp:coreProperties>
</file>

<file path=docProps/custom.xml><?xml version="1.0" encoding="utf-8"?>
<Properties xmlns="http://schemas.openxmlformats.org/officeDocument/2006/custom-properties" xmlns:vt="http://schemas.openxmlformats.org/officeDocument/2006/docPropsVTypes"/>
</file>