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Dítě v pěstounské péči se chová jinak. Důležité je vědět proč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Kdy  potřebují pěstouni nejvíce podržet a jaké problémy na rozdíl  od biologických rodičů, musí řešit?</w:t>
      </w:r>
    </w:p>
    <w:p>
      <w:pPr/>
      <w:r>
        <w:rPr>
          <w:b w:val="1"/>
          <w:bCs w:val="1"/>
        </w:rPr>
        <w:t xml:space="preserve">Pavlína  Němcová, ředitelka Do náruče: </w:t>
      </w:r>
      <w:r>
        <w:rPr/>
        <w:t xml:space="preserve">„Nejvíce  to bývá na začátku doprovázení, když do rodiny přijde dítě  a všichni se spolu sžívají. Pro rodinu nastává zcela nová  situace, na kterou nebyla připravená. A představa, že dítě  automaticky vpluje do systému a všemu se přizpůsobí je zcela  nemožná.“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Jaký  je rozdíl mezi tím, když se stará rodič o své biologické dítě  a když dítě přijme do pěstounské péče. Jsou ty vztahy jiné?</w:t>
      </w:r>
    </w:p>
    <w:p>
      <w:pPr/>
      <w:r>
        <w:rPr>
          <w:b w:val="1"/>
          <w:bCs w:val="1"/>
        </w:rPr>
        <w:t xml:space="preserve">Pavlína  Němcová, ředitelka Do náruče: </w:t>
      </w:r>
      <w:r>
        <w:rPr/>
        <w:t xml:space="preserve">„Když  přijmete dítě, to je jedno, jak je staré. Zda  je to miminko,  pětileté nebo starší dítě, tak má za sebou nějakou minulost.  Má za sebou jistě traumatické zkušenosti a narušený vývoj, u  kterého pěstouni nemohli být a neznají jej. To dítě se nyní  nějak projevuje a nikdo nechápe, proč to tak je. Očekává se, že  když pěstouni použijí výchovné metody stejné, jako u svých  biologických dětí, tak to zabere. Ale tak to nefunguje. A proto my  pěstouny učíme terapeutické rodičovství vysvětlujeme vlastně  proč se to dítě takto chová kde se to vlastně vzalo. Proč se to  dítě chová zcela nezvyklým způsobem.“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Často jsou už v rodině nějaké  vlastní děti rodičů, musíte nastavovat i vztahy mezi  jednotlivými dětmi?</w:t>
      </w:r>
    </w:p>
    <w:p>
      <w:pPr/>
      <w:r>
        <w:rPr>
          <w:b w:val="1"/>
          <w:bCs w:val="1"/>
        </w:rPr>
        <w:t xml:space="preserve">Pavlína  Němcová, ředitelka Do náruče:</w:t>
      </w:r>
      <w:r>
        <w:rPr/>
        <w:t xml:space="preserve">„  Pro biologické dítě je to velmi náročná situace. pro to  biologické dítě. Proto je třeba jej podporovat a pomáhat mu.  Vysvětlujeme proto pěstounům, jak rozdělovat pozornost,  jak  reagovat na negativní reakce biologického dítěte, které jsou  vlastně přirozené.“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Které  otázky by si měl člověk zodpovědět, když uvažuje o  pěstounství?</w:t>
      </w:r>
    </w:p>
    <w:p>
      <w:pPr/>
      <w:r>
        <w:rPr>
          <w:b w:val="1"/>
          <w:bCs w:val="1"/>
        </w:rPr>
        <w:t xml:space="preserve">Pavlína  Němcová, ředitelka Do náruče: </w:t>
      </w:r>
      <w:r>
        <w:rPr/>
        <w:t xml:space="preserve">„Já  jsem přesvědčená, že pěstounem nemůže být každý. Je  potřeba, aby to byla zralá osobnost. Důležitá je motivace. Zda  si chci doplnit rodinu, protože mi něco v životě chybí. Nebo  pokud jsem ochotná a schopná otevřít srdce někomu dalšímu,  abych mu pomohla, tak tato motivace je správná.“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551/dite-v-pestounske-peci-se-chova-jinak-dulezite-je-vedet-pr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2026-07-09T22:52:05+02:00</dcterms:created>
  <dcterms:modified xsi:type="dcterms:W3CDTF">2026-07-09T22:52:05+02:00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