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Hokejová extraliga: Vítkovice končí, Kometa jde na Třinec</w:t>
      </w:r>
    </w:p>
    <w:p>
      <w:pPr/>
      <w:r>
        <w:rPr/>
        <w:t xml:space="preserve">První dva domácí zápasy vyhráli Vítkovičtí 2:1 v prodloužení  a 2:1, v Brně ale třetí vítězství nepřidali. Kometa oplatila téměř stejnou  mincí – vyhrála dvakrát 2:1 v prodloužení. Ostravští hráči ale odmítají,  že by jeli do Brna s přehnaným sebevědomím.</w:t>
      </w:r>
    </w:p>
    <w:p>
      <w:pPr/>
      <w:r>
        <w:rPr>
          <w:b w:val="1"/>
          <w:bCs w:val="1"/>
        </w:rPr>
        <w:t xml:space="preserve">Daniel Dolejš, brankář HC Vítkovice Ridera:</w:t>
      </w:r>
      <w:r>
        <w:rPr/>
        <w:t xml:space="preserve"> „To absolutně  ne. Všichni víme, jaké je Brno zkušený mančaft. Mají výborné kluky. Jeli jsme  tam s velkým respektem, odehráli jsme tam parádní zápasy a chyběl nám  jediný gól, abychom postoupili. Nezbývá než Brnu pogratulovat.“</w:t>
      </w:r>
    </w:p>
    <w:p>
      <w:pPr/>
      <w:r>
        <w:rPr/>
        <w:t xml:space="preserve">Všechno mohli svěřenci trenéra Miloše Holaně napravit v pátém  rozhodujícím zápase. Brzy ale prohrávali 0:1 a i když dokázali vyrovnat na 1:1,  z vítězství se nakonec radovalo Brno. V Ostravě vyhrálo 3:1 a v sérii  celkově 3:2.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„Byl to znovu  velice vyrovnaný zápas, dostali jsme brzy gól, ale věřili jsme, že to otočíme.  Sil jsme měli dost, ale chyběl nám moment překvapení a větší dravost do brány.“</w:t>
      </w:r>
    </w:p>
    <w:p>
      <w:pPr/>
      <w:r>
        <w:rPr/>
        <w:t xml:space="preserve">Kometa Brno nastoupí ve čtvrtfinále play off proti dalšímu  zástupci z našeho kraje – Ocelářům Třinec.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82/hokejova-extraliga-vitkovice-konci-kometa-jde-na-tr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2026-08-25T08:10:11+02:00</dcterms:created>
  <dcterms:modified xsi:type="dcterms:W3CDTF">2026-08-25T08:10:11+02:00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