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prošli před zasedáním antigenním testováním</w:t>
      </w:r>
    </w:p>
    <w:p>
      <w:pPr/>
      <w:r>
        <w:rPr/>
        <w:t xml:space="preserve">Školící místnost přímo v budově magistrátu ve  Frýdku-Místku byla už před několika týdny určena pro pravidelné testování zaměstnanců.  Jednou týdně se tady testují úředníci antigenními testy. Kvůli zasedání  zastupitelstva bylo rozhodnuto také o mimořádném opatření v podobě testování  samotných zastupitelů. Postupně tak už od rána přicházeli na test a zhruba do  patnácti minut se dozvěděli výsledek.</w:t>
      </w:r>
    </w:p>
    <w:p>
      <w:pPr/>
      <w:r>
        <w:rPr>
          <w:b w:val="1"/>
          <w:bCs w:val="1"/>
        </w:rPr>
        <w:t xml:space="preserve">Richard Žabka, zastupitel:</w:t>
      </w:r>
      <w:r>
        <w:rPr/>
        <w:t xml:space="preserve"> "Byl to můj první test vůbec, ještě jsem nebyl testovaný. Nebylo  to zas tak nepříjemné, musím říct, že je důležité, aby to testování nějakým způsobem  probíhalo, abychom věděli, jestli mezi sebou jsme pozitivní nebo ne."</w:t>
      </w:r>
    </w:p>
    <w:p>
      <w:pPr/>
      <w:r>
        <w:rPr>
          <w:b w:val="1"/>
          <w:bCs w:val="1"/>
        </w:rPr>
        <w:t xml:space="preserve">Petr Kozák; zastupitel, lékař:</w:t>
      </w:r>
      <w:r>
        <w:rPr/>
        <w:t xml:space="preserve"> "Já si myslím, že je to velice důležitá věc v šíření koronaviru,  protože v poslední době dochází k tomu, že spousta lidí je asymptomatických,  to znamená, že nemá žádné příznaky, a přitom velice roznáší tuto chorobu. Tudíž  z tohoto důvodu provádění antigenních testů je velmi důležité."</w:t>
      </w:r>
    </w:p>
    <w:p>
      <w:pPr/>
      <w:r>
        <w:rPr/>
        <w:t xml:space="preserve">Zastupitele testoval stejný tým z Nemocnice ve  Frýdku-Místku, který má na starosti i testování zaměstnanců. Po několika výrazných  záchytech během prvních testovacích dní už tolik nakažených naštěstí neevidují. </w:t>
      </w:r>
    </w:p>
    <w:p>
      <w:pPr/>
      <w:r>
        <w:rPr>
          <w:b w:val="1"/>
          <w:bCs w:val="1"/>
        </w:rPr>
        <w:t xml:space="preserve">Eva Pindurová, vrchní sestra chirurgického oddělení Nemocnice  ve Frýdku-Místku:</w:t>
      </w:r>
      <w:r>
        <w:rPr/>
        <w:t xml:space="preserve"> "Děláme testování pořád Ag testem. Třeba minulý týden v úterý  bylo 169 lidí otestováno, jeden záchyt. Ve čtvrtek bylo 128 lidí otestováno,  byl jeden záchyt. Dneska děláme od půl sedmé a máme 70 lidí otestováno, zatím  bez záchytu. Myslím si, že je to jako výborná bilance a i dobrý výsledek pro ty  lidi, kteří to slyší a mohou opravdu věřit tomu, že to má smysl."</w:t>
      </w:r>
    </w:p>
    <w:p>
      <w:pPr/>
      <w:r>
        <w:rPr/>
        <w:t xml:space="preserve">Co se týče právě zastupitelů, tak všichni testovaní byli  negativní. Zasedání tak mohlo normálně v 8. hodin začít. Pouze dva ze zastupitelů  byli v domácí karanténě, ale těm bylo umožněno se do jednání připojit a  následně hlasovat elektronickou formou.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597/zastupitele-ve-frydkumistku-prosli-pred-zasedanim-antigennim-test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