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listy a peníze. Radnice Ostravy-Jihu ocenila nejlepší pedagogy</w:t>
      </w:r>
    </w:p>
    <w:p>
      <w:pPr/>
      <w:r>
        <w:rPr/>
        <w:t xml:space="preserve">Radnice Ostravy-Jihu každý rok na Den učitelů oceňuje nejlepší pedagogy. Tuto tradici nepřerušila ani dnešní covidová doba. Pamětní list, kytici a finanční odměnu si tak převzalo 10 pedagogů. 5 z nich v kategorii výrazná pedagogická osobnost a dalších 5 za dlouholetou pedagogickou a tvůrčí činnost. </w:t>
      </w:r>
    </w:p>
    <w:p>
      <w:pPr/>
      <w:r>
        <w:rPr>
          <w:b w:val="1"/>
          <w:bCs w:val="1"/>
        </w:rPr>
        <w:t xml:space="preserve">Dagmar Hrabovská, místostarostka MOb Ostrava-Jih</w:t>
      </w:r>
      <w:r>
        <w:rPr/>
        <w:t xml:space="preserve">: “Po roce distanční výuky můžeme říct, že všichni pedagogové se museli na toto zaměřit a samozřejmě těch tvůrčích nápadů muselo být velmi hodně.”</w:t>
      </w:r>
    </w:p>
    <w:p>
      <w:pPr/>
      <w:r>
        <w:rPr/>
        <w:t xml:space="preserve">Vzhledem k vládním opatřením se učitelé v Obřadní síni radnice střídali, aby se nepotkávali. Doprovod jim dělali pouze ředitelé škol a školek, kteří je navrhli. </w:t>
      </w:r>
    </w:p>
    <w:p>
      <w:pPr/>
      <w:r>
        <w:rPr>
          <w:b w:val="1"/>
          <w:bCs w:val="1"/>
        </w:rPr>
        <w:t xml:space="preserve">Marcela Labaničová, učitelka, MŠ Dvorského: </w:t>
      </w:r>
      <w:r>
        <w:rPr/>
        <w:t xml:space="preserve">“Jsem nadšená, Mám 40 let za sebou té pedagogické práce, takže jsem ráda, že jsem to všechno zvládla a že jsem i oceněná.” </w:t>
      </w:r>
    </w:p>
    <w:p>
      <w:pPr/>
      <w:r>
        <w:rPr>
          <w:b w:val="1"/>
          <w:bCs w:val="1"/>
        </w:rPr>
        <w:t xml:space="preserve">Šárka Augustová,učitelka, ZŠ Košaře: </w:t>
      </w:r>
      <w:r>
        <w:rPr/>
        <w:t xml:space="preserve">“Mám obrovskou radost, Co mi to přináší? Životní uspokojení, vnitřní náboj. Děti jsou úžasným nábojem pro dobrou náladu.”</w:t>
      </w:r>
    </w:p>
    <w:p>
      <w:pPr/>
      <w:r>
        <w:rPr/>
        <w:t xml:space="preserve">Další dva ředitelé si vysloužili poděkování za jejich přínosné aktivity, a to u příležitosti odchodu do důchodu a za zabezpečení chodu krizové školky a školy. Velký dík ale patří všem učitelům.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59/pametni-listy-a-penize-radnice-ostravyjihu-ocenila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2026-07-26T05:05:26+02:00</dcterms:created>
  <dcterms:modified xsi:type="dcterms:W3CDTF">2026-07-26T05:05:26+02:00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