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24.3.2021,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DOPRAVNÍ REVUE: Stavbaři se opět vrátili na estakádu ve Frýdku-Místku</w:t>
      </w:r>
    </w:p>
    <w:p>
      <w:pPr/>
      <w:r>
        <w:rPr>
          <w:b w:val="1"/>
          <w:bCs w:val="1"/>
        </w:rPr>
        <w:t xml:space="preserve">Jan Rýdl, mluvčí ŘSD</w:t>
      </w:r>
      <w:r>
        <w:rPr/>
        <w:t xml:space="preserve">: "Harmonogram stavebních činností plánovaný do konce roku bude důvodem úplné uzavírky sjezdu i výjezdu silnice I/48, tím pádem nebude možné sjet od Frýdku směrem ke sportovní hale Polárka a nebude umožněn ani výjezd od této haly ve směru na Místek. Značená objížďka povede, stejně jako vloni, přes třídu T. G. Masaryka a ulici Nádražní. Oprava severních ramp potrvá do konce letošního roku. Rekonstrukce spočívá ve výměně mostního svršku včetně hydroizolace, dále projekt počítá se sanací opěr, křídel a poškozených povrchů nosné konstrukce. Před dokončením budou osazeny nové zádržné systémy. Celková cena oprav jižních i severních ramp vychází na cca 48,4 milionu Kč bez DPH."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805/dopravni-revue-stavbari-se-opet-vratili-na-estakadu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2026-05-11T06:48:05+02:00</dcterms:created>
  <dcterms:modified xsi:type="dcterms:W3CDTF">2026-05-11T06:48:05+02:00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