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je třeba řešit a ne na ně jen nadávat v hospodě, říká nový náměstek ve Frýdku-Místku</w:t>
      </w:r>
    </w:p>
    <w:p>
      <w:pPr/>
      <w:r>
        <w:rPr/>
        <w:t xml:space="preserve">Sestavu nových náměstků na Magistrátu ve Frýdku-Místku uzavírá  člen České pirátské strany Leonard Varga. V minulosti zkoušel studium politologie  na univerzitě v Olomouci, ale pak odešel do Prahy, kde se zaměřil na práci  v logistice. Dál ale bedlivě sledoval dění ve svém rodném městě, kam se po  pěti letech vrátil.</w:t>
      </w:r>
    </w:p>
    <w:p>
      <w:pPr/>
      <w:r>
        <w:rPr>
          <w:b w:val="1"/>
          <w:bCs w:val="1"/>
        </w:rPr>
        <w:t xml:space="preserve">Leonard Varga, náměstek primátora Frýdku-Místku:</w:t>
      </w:r>
      <w:r>
        <w:rPr/>
        <w:t xml:space="preserve"> "Řekl jsem si, že musím společensky angažovat, že  nestačí jenom na problémy nadávat v hospodě, ale že je třeba je řešit  aktivně. A tehdy nás inspirovala práce pirátské strany na pražském magistrátu a  rozhodli jsme se, že bychom něco podobného chtěli udělat i ve Frýdku-Místku."</w:t>
      </w:r>
    </w:p>
    <w:p>
      <w:pPr/>
      <w:r>
        <w:rPr/>
        <w:t xml:space="preserve">Proto se také zaměřil na kombinované studium veřejné  ekonomiky a správy a v roli nového náměstka dostal do gesce životní  prostředí, dopravu a prevenci kriminality. </w:t>
      </w:r>
    </w:p>
    <w:p>
      <w:pPr/>
      <w:r>
        <w:rPr>
          <w:b w:val="1"/>
          <w:bCs w:val="1"/>
        </w:rPr>
        <w:t xml:space="preserve">Leonard Varga, náměstek primátora Frýdku-Místku:</w:t>
      </w:r>
      <w:r>
        <w:rPr/>
        <w:t xml:space="preserve"> "My si uvědomujeme, že do voleb zbývá jenom jeden a půl roku  a že toho nejsme schopni udělat hodně, ale ty drobné věci, které občané vidí,  udělat musíme. Jako například posunutí zastávky, inventura starých dopravních  značek, řešení nebo minimálně nastartování diskuze o tom, jak by mělo vypadat  spravedlivé parkování, ať už na sídlištích nebo v centrech Frýdku nebo  Místku."</w:t>
      </w:r>
    </w:p>
    <w:p>
      <w:pPr/>
      <w:r>
        <w:rPr/>
        <w:t xml:space="preserve">V oblasti životního prostředí si dal například za cíl  vytvořit motivační evidenční systém pro odpadové hospodářství, kterým může  město evidovat a snižovat množství odpadu. </w:t>
      </w:r>
    </w:p>
    <w:p>
      <w:pPr/>
      <w:r>
        <w:rPr>
          <w:b w:val="1"/>
          <w:bCs w:val="1"/>
        </w:rPr>
        <w:t xml:space="preserve">Leonard Varga, náměstek primátora Frýdku-Místku:</w:t>
      </w:r>
      <w:r>
        <w:rPr/>
        <w:t xml:space="preserve"> "Jednoduše a ve zkratce jde o to, aby občan, který třídí a  který toho odpadu produkuje méně, platil i za ten odpad méně. Dalším důležitým bodem z oblasti životního prostředí  pro nás je soužití s domácími mazlíčky, my jsme se domluvili, že příští  rok snížíme poplatky za psy a že vybudujeme psí hřiště ve Frýdku-Místku."</w:t>
      </w:r>
    </w:p>
    <w:p>
      <w:pPr/>
      <w:r>
        <w:rPr/>
        <w:t xml:space="preserve">Od nové koalice si náměstek slibuje, že si všichni budou  moci sednout bez problémů k jednomu stolu a rozumně se domluvit na všem  důležitém, co chtějí vzájemně prosadit. </w:t>
      </w:r>
    </w:p>
    <w:p>
      <w:pPr/>
      <w:r>
        <w:rPr>
          <w:b w:val="1"/>
          <w:bCs w:val="1"/>
        </w:rPr>
        <w:t xml:space="preserve">Leonard Varga, náměstek primátora Frýdku-Místku:</w:t>
      </w:r>
      <w:r>
        <w:rPr/>
        <w:t xml:space="preserve"> "Pravdou je, že jsme si všichni členové nové koalice sedli  lidsky a bez toho by to nešlo. Pro nás je to příležitost začít prosazovat konkrétní věci z našeho  programu. Otočit tím kormidlem vedení a směřování města. My chceme být inspirativní  město pro ostatní obce v regionu, ne se jenom vézt v nějakém závěsu."</w:t>
      </w:r>
    </w:p>
    <w:p>
      <w:pPr/>
      <w:r>
        <w:rPr/>
        <w:t xml:space="preserve">Leonard Varga je zároveň zakladatelem frýdecko-místecké  buňky Pirátů a v současnosti také jejím předsedou.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815/problemy-je-treba-resit-a-ne-na-ne-jen-nadavat-v-hospode-rika-novy-namestek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2026-08-24T02:16:45+02:00</dcterms:created>
  <dcterms:modified xsi:type="dcterms:W3CDTF">2026-08-24T02:16:45+02:00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