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mohou lidé opět jezdit na sdílených kolech, dokonce je jich k půjčení více</w:t>
      </w:r>
    </w:p>
    <w:p>
      <w:pPr/>
      <w:r>
        <w:rPr/>
        <w:t xml:space="preserve">V ulicích Havířova jsou už opět sdílená kola. Jelikož se minulou sezonu osvědčila, město zvýšilo jejich počet.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"Na počátku jsme začínali myslím se 100 koly, v minulém roce už jich bylo 150 a letos jich bude 200. Je opravdu vidět, že zájem je velký a i provozovatel nám říkal, že Havířov je jeden z nejvíce využívaných měst, kde provozují bikesharing. Jsme rádi, že tato služba je hodně využívaná, a proto bude v letošním roce ve městě 200 kol na 56 stanovištích.”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"Těšil jsem se hodně, chybělo mi to ty jízdy na kole. Jezdím všude tady po Havířově. Místo autobusu je to fakt super, než se tlačit s lidmi. Je super, že se to rozšiřuje, člověk může jet dál a dál na kole, ne jen po centru. A tím, že těch kol je víc, tak se jich bude i více půjčovat. Kolikrát člověk přijde a ty kola do chvilky zmiznou.”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výborný nápad, ovšem jsou dehonestování lidé, kteří nepoužívají moderní technologie a nemohou si to kolo půjčit s nějakou kartou. Kdyby byla možnost si koupit kartu, která by se přiložila, protože zrovna já používám telefon, který je tzv. prvorepublikový. Jinak je to vynikající nápad, byly by dobré i elektrokola, ale v dnešním světě by to asi nedopadlo dobře, ale líbí se mi to hodně.”</w:t>
      </w:r>
    </w:p>
    <w:p>
      <w:pPr/>
      <w:r>
        <w:rPr/>
        <w:t xml:space="preserve">Tak jako v loňském roce, i letos se budou kvůli koronaviru kola pravidelně dezinfikovat a bude probíhat jejich pravidelný servis. Radnice věří, že nebude docházet k jejich ničení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"Hlídat ta kola nelze, protože jsou rozeseta po celém městě a kdo chce ničit cizí majetek, tak si prostor najde. Lidé jsou rádi za službu a hojně ji využívají. Myslím si, že Havířované jsou v tomto vzorní.”</w:t>
      </w:r>
    </w:p>
    <w:p>
      <w:pPr/>
      <w:r>
        <w:rPr/>
        <w:t xml:space="preserve">Někteří lidé by uvítali v ulicích i elektrokoloběžky. Město se ale tuto službu prozatím neplánuje.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40/v-havirove-uz-mohou-lide-opet-jezdit-na-sdilenych-kolech-dokonce-je-jich-k-pujceni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2026-05-17T04:00:03+02:00</dcterms:created>
  <dcterms:modified xsi:type="dcterms:W3CDTF">2026-05-17T04:00:03+02:00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