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5.4.2021,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obchvatu Frýdku-Místku letos počítá s dvojnásobným stavebním výkonem</w:t>
      </w:r>
    </w:p>
    <w:p>
      <w:pPr/>
      <w:r>
        <w:rPr/>
        <w:t xml:space="preserve">Stavba obchvatu Frýdku-Místku nijak výrazně nezpomalila ani  přes zimu. Na obou částech už se pracuje naplno a nasazené tempo rozhodně  nepolevuje, právě naopak.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"Na první etapě stavby obchvatu Frýdku-Místku se před koncem  roku 2020 podařilo převést dopravu z původní trasy dálnice D56 na nový most.  Přesměrování provozu umožnilo pokračování prací i v zimním období. Leden a únor  byly sice velmi chladné, přesto stavba probíhala technologiemi, které klimatické  podmínky umožnily."</w:t>
      </w:r>
    </w:p>
    <w:p>
      <w:pPr/>
      <w:r>
        <w:rPr/>
        <w:t xml:space="preserve">Místy nízké mrazivé noční teploty výrazně omezily činnosti i  v březnu. Rozhodně to ale nijak neovlivní plánovaný termín uvedení  obchvatu do provozu, což bude příští rok.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"Na druhé etapě obchvatu Frýdku-Místku stavbaři také  pracovali přes zimu. Sice nepokračovaly zemní práce, ale naplno běžela výroba a  montáž ocelových konstrukcí mostů. Nevyklidily se ani pozice u mostů monolitických,  které jsou betonované přímo na stavbě. Kromě několika krátkých přestávek kvůli  sněhu nebo silnému mrazu se betonovalo bez zastavení. Na přelomu února a března  se na stavbu vrátila těžká technika na takzvanou zemařinu pro hlavní trasu a po  nezbytné jarní údržbě se vrátí zhotovitel k návozům materiálu do násypů."</w:t>
      </w:r>
    </w:p>
    <w:p>
      <w:pPr/>
      <w:r>
        <w:rPr/>
        <w:t xml:space="preserve">Aktuálně se stavbaři připravují na opětovné uzavření Příborské  ulice. Ta se totiž bude výškově upravovat. Doprava by tak měla být pravděpodobně  v květnu svedena opět na objízdnou trasu přes ulici Kvapilova, tak jako  tomu bylo v době uzavírky při výstavbě mostu právě nad ulicí Příborská. Objížďka  by měla trvat přibližně dva měsíce a už se kvůli ní na konci Kvapilovy ulice staví  i nový kruhový objezd.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"V roce 2021 je třeba očekávat zhruba dvojnásobný  stavební výkon, což se jistě projeví zvýšenou dopravní zátěží poblíž stavby.  Řidičům i lidem z Frýdku-Místku děkujeme za trpělivost."</w:t>
      </w:r>
    </w:p>
    <w:p>
      <w:pPr/>
      <w:r>
        <w:rPr/>
        <w:t xml:space="preserve">O dalším vývoji na stavbě a o přesném termínu přepojení dopravy  vás budeme včas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4849/stavba-obchvatu-frydkumistku-letos-pocita-s-dvojnasobnym-stavebnim-vyko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2026-05-17T03:59:59+02:00</dcterms:created>
  <dcterms:modified xsi:type="dcterms:W3CDTF">2026-05-17T03:59:59+02:00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