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5.4.2021, 14:47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Očkovací centrum ve Frýdku-Místku jelo o víkendu na téměř maximální výkon</w:t>
      </w:r>
    </w:p>
    <w:p>
      <w:pPr/>
      <w:r>
        <w:rPr/>
        <w:t xml:space="preserve">Očkovací centrum v Národním domě ve Frýdku-Místku si o  víkendu sáhlo na maximální možnou kapacitu. Po měsíci od otevření se tady  leccos změnilo, rozšířily se prostory, přibyly očkovací stany i technika.</w:t>
      </w:r>
    </w:p>
    <w:p>
      <w:pPr/>
      <w:r>
        <w:rPr>
          <w:b w:val="1"/>
          <w:bCs w:val="1"/>
        </w:rPr>
        <w:t xml:space="preserve">Ivana Krzykalová, vrchní sestra očního a  ORL Nemocnice ve Frýdku-Místku:</w:t>
      </w:r>
      <w:r>
        <w:rPr/>
        <w:t xml:space="preserve"> "Ti naši lidé, kteří přicházejí na očkování, mají nově lepší  informace. Máme nově vyvolávací systém, který nám práci ulehčuje, tím pádem  nepotřebujeme tolik personálu tady. Potřebujeme akorát tady člověka, který ty  lidi naviguje, aby si správně sedli na přepážku, kterou mají označenou."</w:t>
      </w:r>
    </w:p>
    <w:p>
      <w:pPr/>
      <w:r>
        <w:rPr>
          <w:b w:val="1"/>
          <w:bCs w:val="1"/>
        </w:rPr>
        <w:t xml:space="preserve">Anketa:</w:t>
      </w:r>
      <w:r>
        <w:rPr/>
        <w:t xml:space="preserve"> 1.) "Přišla jsem tu s babičkou, probíhá to, že ji naočkují,  chvíli posedí a většinou jí nic není, takže do půl hodiny jedeme domů." 2.) "Jsem tu podruhé, už na druhou injekci a normálně to  probíhalo, jak dneska." - A co na to říkáte, že jste už naočkovaná? - "No tak jsem chtěla se dat naočkovat, tak mě naočkovali."</w:t>
      </w:r>
    </w:p>
    <w:p>
      <w:pPr/>
      <w:r>
        <w:rPr>
          <w:b w:val="1"/>
          <w:bCs w:val="1"/>
        </w:rPr>
        <w:t xml:space="preserve">Tomáš Václavík, vedoucí odboru bezpečnostních  rizik a prevence kriminality:</w:t>
      </w:r>
      <w:r>
        <w:rPr/>
        <w:t xml:space="preserve"> "V tuto chvíli je otevřeno až devět očkovacích stanů,  záleží to na počtu vakcín."</w:t>
      </w:r>
    </w:p>
    <w:p>
      <w:pPr/>
      <w:r>
        <w:rPr/>
        <w:t xml:space="preserve">V sobotu a neděli tady zvládli odbavit téměř tisíc lidí  denně. Ještě stále se přitom jedná o zkušební provoz. </w:t>
      </w:r>
    </w:p>
    <w:p>
      <w:pPr/>
      <w:r>
        <w:rPr>
          <w:b w:val="1"/>
          <w:bCs w:val="1"/>
        </w:rPr>
        <w:t xml:space="preserve">Tomáš Stejskal, ředitel Nemocnice ve Frýdku-Místku:</w:t>
      </w:r>
      <w:r>
        <w:rPr/>
        <w:t xml:space="preserve"> "Naše maximální kapacita je 1000 dávek za 8 hodin při tom  plném provozu. Jaké mám informace od krajského koordinátora očkování, tak  bychom snad měli v příštích týdnech dostat nějakých 550 vialek týdně, což  by znamenalo, že budeme schopni očkovat 770 lidí denně, což je výrazně větší  množství, než se kterým jsme počítali. Byl jsem spíš skeptický k tomu, jakým  způsobem probíhá vakcinace v České republice. To všechno budou prvovakcinace."</w:t>
      </w:r>
    </w:p>
    <w:p>
      <w:pPr/>
      <w:r>
        <w:rPr/>
        <w:t xml:space="preserve">Na chod očkovacího centra se během velikonočních svátků  přišli podívat i zástupci nového vedení města. Očkování občanů je totiž i pro  ně priorita. </w:t>
      </w:r>
    </w:p>
    <w:p>
      <w:pPr/>
      <w:r>
        <w:rPr>
          <w:b w:val="1"/>
          <w:bCs w:val="1"/>
        </w:rPr>
        <w:t xml:space="preserve">Petr Korč, primátor Frýdku-Místku:</w:t>
      </w:r>
      <w:r>
        <w:rPr/>
        <w:t xml:space="preserve"> "Jsem rád, že od těch drobných bolestí na začátku to centrum  se velmi zaběhlo. Myslím si, že práce je tady zorganizovaná velmi dobře. Já  bych chtěl poděkovat frýdecké nemocnici. S panem ředitelem jsme se bavili  o dalších možnostech, jak zprůchodnit to centrum a myslím si, že největší  slabinou v této době není, jak to funguje, ale že není dostatek vakcín. My  jsme připraveni, udělali jsme maximum a když bude více vakcín, bude naočkovaných  více lidí."</w:t>
      </w:r>
    </w:p>
    <w:p>
      <w:pPr/>
      <w:r>
        <w:rPr>
          <w:b w:val="1"/>
          <w:bCs w:val="1"/>
        </w:rPr>
        <w:t xml:space="preserve">Igor Juriček, náměstek primátora Frýdku-Místku:</w:t>
      </w:r>
      <w:r>
        <w:rPr/>
        <w:t xml:space="preserve"> "V současné době v našem očkovacím centru dobíhá druhé  kolo očkování skupiny 80+ a očkování 70+. Já bych tímto chtěl apelovat na  seniory, aby nechodili příliš brzy před domluveným termínem vyhnuli se tak  zbytečnému čekání."</w:t>
      </w:r>
    </w:p>
    <w:p>
      <w:pPr/>
      <w:r>
        <w:rPr/>
        <w:t xml:space="preserve">V případě, že lidé přijdou na objednaný čas, očkovacím  procesem projdou zhruba do patnácti minut. </w:t>
      </w:r>
    </w:p>
    <w:p>
      <w:pPr/>
      <w:r>
        <w:rPr>
          <w:b w:val="1"/>
          <w:bCs w:val="1"/>
        </w:rPr>
        <w:t xml:space="preserve">Ivana Krzykalová, vrchní sestra očního a  ORL Nemocnice ve Frýdku-Místku:</w:t>
      </w:r>
      <w:r>
        <w:rPr/>
        <w:t xml:space="preserve"> "Většinou dobře, jsou pozitivně naladěni, jsou rádi, že jsou  očkování a řekla bych, že to snášejí dobře. I chválí, že to jde průběžně a  nečekají dlouho."</w:t>
      </w:r>
    </w:p>
    <w:p>
      <w:pPr/>
      <w:r>
        <w:rPr>
          <w:b w:val="1"/>
          <w:bCs w:val="1"/>
        </w:rPr>
        <w:t xml:space="preserve">Tomáš Václavík, vedoucí odboru bezpečnostních  rizik a prevence kriminality:</w:t>
      </w:r>
      <w:r>
        <w:rPr/>
        <w:t xml:space="preserve"> "Po té vakcíně jdou do čekárny, kde počkají 15 až 20 minut a  pak odcházejí domů."</w:t>
      </w:r>
    </w:p>
    <w:p>
      <w:pPr/>
      <w:r>
        <w:rPr/>
        <w:t xml:space="preserve">Nařízením vlády se pro nově registrované prodloužil interval  aplikace mezi první a druhou dávkou u vakcíny Pfizer a Moderna na 42 dní. </w:t>
      </w:r>
    </w:p>
    <w:p>
      <w:pPr/>
      <w:r>
        <w:rPr>
          <w:b w:val="1"/>
          <w:bCs w:val="1"/>
        </w:rPr>
        <w:t xml:space="preserve">Tomáš Stejskal, ředitel Nemocnice ve Frýdku-Místku:</w:t>
      </w:r>
      <w:r>
        <w:rPr/>
        <w:t xml:space="preserve"> "Všichni, kteří byli registrovaní a dostali rezervační termín  dnes, tak už mají prodlouženou dávku na 42 dní. Věřím, že teda dostaneme další  vakcíny a budeme moci maximálně naočkovat celou naši spádovou oblast."</w:t>
      </w:r>
    </w:p>
    <w:p>
      <w:pPr/>
      <w:r>
        <w:rPr/>
        <w:t xml:space="preserve">Aktuálně dobíhají ještě očkování lidí starších 80 let a převážně  se očkuje kategorie 70+. Přidali se k nim ještě někteří zdravotníci, dále  učitelé a nově pracovníci kritické infrastruktury, policie a hasiči.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851/ockovaci-centrum-ve-frydkumistku-jelo-o-vikendu-na-temer-maximalni-vyk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2026-10-07T02:01:02+02:00</dcterms:created>
  <dcterms:modified xsi:type="dcterms:W3CDTF">2026-10-07T02:01:02+02:00</dcterms:modified>
</cp:coreProperties>
</file>

<file path=docProps/custom.xml><?xml version="1.0" encoding="utf-8"?>
<Properties xmlns="http://schemas.openxmlformats.org/officeDocument/2006/custom-properties" xmlns:vt="http://schemas.openxmlformats.org/officeDocument/2006/docPropsVTypes"/>
</file>