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soutěží ve sportovní výzvě</w:t>
      </w:r>
    </w:p>
    <w:p>
      <w:pPr/>
      <w:r>
        <w:rPr>
          <w:b w:val="1"/>
          <w:bCs w:val="1"/>
          <w:i w:val="1"/>
          <w:iCs w:val="1"/>
        </w:rPr>
        <w:t xml:space="preserve">Radka Tomášková,  vedoucí kultury SAK Studénka:</w:t>
      </w:r>
      <w:r>
        <w:rPr>
          <w:i w:val="1"/>
          <w:iCs w:val="1"/>
        </w:rPr>
        <w:t xml:space="preserve">„Děti musí navštívit dvanáct míst, které jsou určeny na mapě. Tato  výzva je určena všem dětem od šesti do patnácti let, nemusí mít ani trvalé  bydliště na území Studénky. Chceme do soutěže zapojit co nejširší spektrum  děti.“</w:t>
      </w:r>
    </w:p>
    <w:p>
      <w:pPr/>
      <w:r>
        <w:rPr>
          <w:b w:val="1"/>
          <w:bCs w:val="1"/>
          <w:i w:val="1"/>
          <w:iCs w:val="1"/>
        </w:rPr>
        <w:t xml:space="preserve">Lucie Zajícová,  organizátorka soutěže:</w:t>
      </w:r>
      <w:r>
        <w:rPr>
          <w:i w:val="1"/>
          <w:iCs w:val="1"/>
        </w:rPr>
        <w:t xml:space="preserve">„Místa jsou  rozmístěna tak, aby to děti zvládly v jednu chvíli projít celé. Sedm míst  je v Butovicích, jako je náměstí nebo Butovická náves. Ve Studénce jedna  je to například Na Trávníkách, zámek nebo požární nádrž. Místa jsme vybírali  podle toho, aby byla bezpečná a aby děti nic neohrožovalo.“</w:t>
      </w:r>
    </w:p>
    <w:p>
      <w:pPr/>
      <w:r>
        <w:rPr/>
        <w:t xml:space="preserve">A úkoly  jsou také jednoduché, to proto, aby je zvládl každý. Jako například třicet  dřepů, deset angličáků, indiánský běh nebo například schody u železničního přejezdu  vyběhnout třikrát.</w:t>
      </w:r>
    </w:p>
    <w:p>
      <w:pPr/>
      <w:r>
        <w:rPr>
          <w:b w:val="1"/>
          <w:bCs w:val="1"/>
          <w:i w:val="1"/>
          <w:iCs w:val="1"/>
        </w:rPr>
        <w:t xml:space="preserve">Radka Tomášková,  vedoucí kultury SAK Studénka:</w:t>
      </w:r>
      <w:r>
        <w:rPr>
          <w:i w:val="1"/>
          <w:iCs w:val="1"/>
        </w:rPr>
        <w:t xml:space="preserve">„Naším cílem bylo dostat děti ven od počítačů, myslím, že se nám to  zatím daří. Ohlasy jsou zatím pozitivní, děti ven chodí a posílají nám  fotografie.“</w:t>
      </w:r>
    </w:p>
    <w:p>
      <w:pPr/>
      <w:r>
        <w:rPr>
          <w:b w:val="1"/>
          <w:bCs w:val="1"/>
          <w:i w:val="1"/>
          <w:iCs w:val="1"/>
        </w:rPr>
        <w:t xml:space="preserve">Lucie Zajícová,  organizátorka soutěže:</w:t>
      </w:r>
      <w:r>
        <w:rPr>
          <w:b w:val="1"/>
          <w:bCs w:val="1"/>
        </w:rPr>
        <w:t xml:space="preserve"> „</w:t>
      </w:r>
      <w:r>
        <w:rPr>
          <w:i w:val="1"/>
          <w:iCs w:val="1"/>
        </w:rPr>
        <w:t xml:space="preserve">Věříme dětem, že děti dané úkoly splní. K této výzvě jsme  vytvořili i facebookovou skupinu, kde se přihlašují děti i rodiče. Vzájemně se  hecují a máme tam fotky z připravených stanovišť. Všichni se tak mohou  podívat, jak se dětem daří.“</w:t>
      </w:r>
    </w:p>
    <w:p>
      <w:pPr/>
      <w:r>
        <w:rPr>
          <w:b w:val="1"/>
          <w:bCs w:val="1"/>
          <w:i w:val="1"/>
          <w:iCs w:val="1"/>
        </w:rPr>
        <w:t xml:space="preserve">Vašek Tomášek,  účastník výzvy</w:t>
      </w:r>
      <w:r>
        <w:rPr>
          <w:i w:val="1"/>
          <w:iCs w:val="1"/>
        </w:rPr>
        <w:t xml:space="preserve">:</w:t>
      </w:r>
      <w:r>
        <w:rPr>
          <w:i w:val="1"/>
          <w:iCs w:val="1"/>
        </w:rPr>
        <w:t xml:space="preserve">„Je to lepší než sedět doma u televize.  Udělám aspoň nějaké cvičení, napiju se a jedu domů.“</w:t>
      </w:r>
    </w:p>
    <w:p>
      <w:pPr/>
      <w:r>
        <w:rPr/>
        <w:t xml:space="preserve">    Celá trasa s úkoly je vyznačena na mapě. A pořadatelé  přidali také tři bonusová místa, tipy na výlety s rodiči. Dvě v Nové Horce a  třetím je Kanihůra v Bílově. Soutěž trvá do 30. dubna. Výherci budou vyhlášeni  10. května. Pořadatelé vyhlásí 20 nejlepších, tři první získají ceny.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4936/skolaci-soutezi-ve-sportovni-vyz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2026-05-10T23:27:14+02:00</dcterms:created>
  <dcterms:modified xsi:type="dcterms:W3CDTF">2026-05-10T23:27:14+02:00</dcterms:modified>
</cp:coreProperties>
</file>

<file path=docProps/custom.xml><?xml version="1.0" encoding="utf-8"?>
<Properties xmlns="http://schemas.openxmlformats.org/officeDocument/2006/custom-properties" xmlns:vt="http://schemas.openxmlformats.org/officeDocument/2006/docPropsVTypes"/>
</file>