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navštívil v Havířově očkovací centrum i vlakové nádraží, které prochází rekonstrukcí</w:t>
      </w:r>
    </w:p>
    <w:p>
      <w:pPr/>
      <w:r>
        <w:rPr/>
        <w:t xml:space="preserve">V Havířovském očkovacím centru se spustí pilotní projekt, kdy se lidé budou na místě do systému hlásit pomocí QR kódu. Moderní technologie značně zrychlí administraci. I to byl důvod, proč očkovací centrum navštívil premiér Babiš s vícepremiérem Havlíčkem.</w:t>
      </w:r>
    </w:p>
    <w:p>
      <w:pPr/>
      <w:r>
        <w:rPr>
          <w:b w:val="1"/>
          <w:bCs w:val="1"/>
        </w:rPr>
        <w:t xml:space="preserve">Andrej Babiš (ANO), premiér Vlády ČR:</w:t>
      </w:r>
      <w:r>
        <w:rPr/>
        <w:t xml:space="preserve"> “Pan hejtman je hlavní ajťák celého kraje. Tam jsou aplikované nejmodernější technologie ten QR kód a podobné to připravujeme v Praze v O2 Univerzum. Ta kapacita má být až 7 tisíc a tady to běží na 500 a kapacita je až 1300. Když v květnu, červnu přijdou podstatně větší dodávky vakcín, tak to bude velice dobře fungovat. Paní náměstkyně Tydlačková je energická, jde z ní cítit, jak je nadšená, jak to tam organizuje. Mám z toho skvělý dojem, jak to tam funguje.”</w:t>
      </w:r>
    </w:p>
    <w:p>
      <w:pPr/>
      <w:r>
        <w:rPr/>
        <w:t xml:space="preserve"> Vedení radnice ukázalo vládní delegaci také nově zrekonstruovaný přednádražní prostor a prohlédli si i bývalou výpravní halu, ve které město plánuje provozovat kulturně sportovní centrum.</w:t>
      </w:r>
    </w:p>
    <w:p>
      <w:pPr/>
      <w:r>
        <w:rPr>
          <w:b w:val="1"/>
          <w:bCs w:val="1"/>
        </w:rPr>
        <w:t xml:space="preserve">Karel Havlíček (ANO), vicepremiér Vlády ČR:</w:t>
      </w:r>
      <w:r>
        <w:rPr/>
        <w:t xml:space="preserve"> “Je to opravdu ojedinělý projekt, protože sama o sobě ta budova byla postavena v bruselském stylu ze 60. let a je naprosto unikátní. A je dobře, že se nakonec rozhodlo, že bude využitá. Takže se to udělalo chytře a z původní budovy se udělala budova pro cestující a z té hlavní budovy bude krásné sportovní a kulturní centrum. Takové propojení není skoro nikde, kdy část investuje Správa železnic, část město. Navíc město investovalo přednádražní prostor a teď se bude ještě pokračovat v té části perony a infrastruktura spojení Havířov, Havířov-Zastávka, což bude stát  další tři miliardy korun. Takže obrovská investice. Obyvatelé to mají v nejlepším komfortu a zachoval se ten ráz.”</w:t>
      </w:r>
    </w:p>
    <w:p>
      <w:pPr/>
      <w:r>
        <w:rPr>
          <w:b w:val="1"/>
          <w:bCs w:val="1"/>
        </w:rPr>
        <w:t xml:space="preserve">Andrej Babiš (ANO), premiér vlády ČR:</w:t>
      </w:r>
      <w:r>
        <w:rPr/>
        <w:t xml:space="preserve"> “Já jsem tady byl v roce 2017 a viděl jsem to nádraží. Vždycky, když jsem potkal ředitele Správy železnic, tak jsem se ho ptal, co je nového v Havířově. A já jsem si myslel, že když jste teď otevírali to přednádraží, tak že jste otevírali to nádraží. To ale ještě není hotové, ale je to skvělý projekt a mám radost. Ta synergie mezi městem a Správou železnic funguje a Správa železnic je jedním z největších investorů za stát. Investují 60 miliard a já vždy chci, aby se investovalo hlavně do nádraží, protože do těch tratí, tam to nikdo nevidí. Já se vždy koukám na ty koleje a říkám si, kde jsou ty miliardy, ale tady je to jasně vidět a vypadá to skvěle.”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“Pro nás je to čest. Ta spolupráce na úrovni města, kraje a celostátní je velmi důležitá. A já bych chtěl panu premiérovi poděkovat, že se zasadil o to, aby Správa železnic ten projekt opravdu dokončila a my jsme za to moc rádi, Havířov to potřeboval. Já si toho vážím a celkově ta návštěva je pro nás čest, když přijede premiér této země k nám do města a my jsme velmi rádi a hrdí na to, že se máme čím pochlubit.”</w:t>
      </w:r>
    </w:p>
    <w:p>
      <w:pPr/>
      <w:r>
        <w:rPr/>
        <w:t xml:space="preserve">Poslední zastávkou v rámci Moravskoslezského kraje byla prohlídka Národního centra stolního tenisu.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058/premier-navstivil-v-havirove-ockovaci-centrum-i-vlakove-nadrazi-kter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2026-06-29T16:31:38+02:00</dcterms:created>
  <dcterms:modified xsi:type="dcterms:W3CDTF">2026-06-29T16:31:38+02:00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