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Kavárna, služebna MP, atrium. Stavba DPS Harmonie v Porubě se chýlí ke konci</w:t>
      </w:r>
    </w:p>
    <w:p>
      <w:pPr/>
      <w:r>
        <w:rPr/>
        <w:t xml:space="preserve">V Domě s pečovatelskou službou Harmonie se pilně pracuje. Všechny budovy už jsou kompletní a v současné době se dodělávají vnitřní i venkovní úpravy.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“Dneska už jsme viděli téměř hotovou služebnu městské policie. Stejně tak se dobudovává kavárna, uprostřed komplexu budov vzniká atrium."</w:t>
      </w:r>
    </w:p>
    <w:p>
      <w:pPr/>
      <w:r>
        <w:rPr/>
        <w:t xml:space="preserve">Atriu vévodí fontána z leštěného betonu s pergolou. V okolí těchto prvků ještě přibude i  posezení. </w:t>
      </w:r>
    </w:p>
    <w:p>
      <w:pPr/>
      <w:r>
        <w:rPr>
          <w:b w:val="1"/>
          <w:bCs w:val="1"/>
        </w:rPr>
        <w:t xml:space="preserve">Roman Gajdušek, vedoucí odboru investičního, MOb Ostrava-Poruba: </w:t>
      </w:r>
      <w:r>
        <w:rPr/>
        <w:t xml:space="preserve">“Na to teda budou navazovat sadové úpravy jako budou nové stromy, nová travnatá plocha a dále budou provedeny mlatové chodníky a tady tento prostor bude vyplněný kačírkem, kde budou osazeny workoutové prvky. Dále v tomto objektu jsou garáže, které jsou určeny pro klienty Harmonie.”</w:t>
      </w:r>
    </w:p>
    <w:p>
      <w:pPr/>
      <w:r>
        <w:rPr/>
        <w:t xml:space="preserve">Ty už jsou taky víceméně hotovy stejně jako střecha celého komplexu.  </w:t>
      </w:r>
    </w:p>
    <w:p>
      <w:pPr/>
      <w:r>
        <w:rPr/>
        <w:t xml:space="preserve">Střecha Domu s pečovatelskou službou Harmonie je osázená extenzivní zelení. Je to už druhá zelená střecha v Porubě.</w:t>
      </w:r>
    </w:p>
    <w:p>
      <w:pPr/>
      <w:r>
        <w:rPr/>
        <w:t xml:space="preserve">V okolí Harmonie vznikají i nová parkovací místa. Na dokončení celého komplexu se už všichni těší, 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“Moc se nám tady líbí. Je to super. Až to dodělají venku, tak to bude úplně nádhera.”</w:t>
      </w:r>
    </w:p>
    <w:p>
      <w:pPr/>
      <w:r>
        <w:rPr/>
        <w:t xml:space="preserve">Dokončený dům s pečovatelskou službou si v plné kráse budete moci prohlédnout už v polovině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61/kavarna-sluzebna-mp-atrium-stavba-dps-harmonie-v-porube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2026-06-14T04:32:38+02:00</dcterms:created>
  <dcterms:modified xsi:type="dcterms:W3CDTF">2026-06-14T04:32:38+02:00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