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dopadli dvojici zlodějů výfukových katalyzátorů, nejčastěji řezali felicie</w:t>
      </w:r>
    </w:p>
    <w:p>
      <w:pPr/>
      <w:r>
        <w:rPr/>
        <w:t xml:space="preserve">Auta s rozřezanými výfuky nacházeli od března především motoristé v Havířově, dva případy byly hlášené v Karviné a jeden v Českém Těšíně. Zručným zlodějům stačí ke krádeži katalyzátoru jen pár minut.</w:t>
      </w:r>
    </w:p>
    <w:p>
      <w:pPr/>
      <w:r>
        <w:rPr>
          <w:b w:val="1"/>
          <w:bCs w:val="1"/>
        </w:rPr>
        <w:t xml:space="preserve">Petr Maršálek, automechanik:</w:t>
      </w:r>
      <w:r>
        <w:rPr/>
        <w:t xml:space="preserve"> “Katalyzátory se kradou především kvůli drahým kovům, které jsou uvnitř. Nový katalyzátor stojí řádově desítky tisíc korun.” </w:t>
      </w:r>
    </w:p>
    <w:p>
      <w:pPr/>
      <w:r>
        <w:rPr>
          <w:b w:val="1"/>
          <w:bCs w:val="1"/>
        </w:rPr>
        <w:t xml:space="preserve">Zlatuše Viačková, mluvčí Policie ČR MSK:</w:t>
      </w:r>
      <w:r>
        <w:rPr/>
        <w:t xml:space="preserve"> “Policisté v těchto dnech zadrželi dva muže ve věku 32 a 20 let. Důvodně podezřelým prokázali celkem 11 krádeží katalyzátorů z osobních vozidel. Majitelům měli způsobit škodu , která v tuto chvíli přesahuje 50 tisíc korun."</w:t>
      </w:r>
    </w:p>
    <w:p>
      <w:pPr/>
      <w:r>
        <w:rPr/>
        <w:t xml:space="preserve">Katalyzátory jsou povinnou součástí výfukového systému kvůli snižování škodlivin. V tomto případě se zloději zaměřili zejména na Škody Felicie. Muži přiznali, že jeden z nich vždy hlídal, zatímco komplic řezal výfukové potrubí.</w:t>
      </w:r>
    </w:p>
    <w:p>
      <w:pPr/>
      <w:r>
        <w:rPr>
          <w:b w:val="1"/>
          <w:bCs w:val="1"/>
        </w:rPr>
        <w:t xml:space="preserve">Petr Maršálek, automechanik: </w:t>
      </w:r>
      <w:r>
        <w:rPr/>
        <w:t xml:space="preserve">“Jsou určité modely, které mají těch drahých kovů více.”</w:t>
      </w:r>
    </w:p>
    <w:p>
      <w:pPr/>
      <w:r>
        <w:rPr/>
        <w:t xml:space="preserve">Všech 11 aut zloději poškodili v průběhu posledních 6 týdnů. Past sklapla na havířovské Stromovce, kde byli oba zadrženi strážníky. Ti následně přivolali své kolegy od státní policie, kteří si pachatelé převzali.</w:t>
      </w:r>
    </w:p>
    <w:p>
      <w:pPr/>
      <w:r>
        <w:rPr>
          <w:b w:val="1"/>
          <w:bCs w:val="1"/>
        </w:rPr>
        <w:t xml:space="preserve">Zlatuše Viačková, mluvčí Policie ČR MSK:</w:t>
      </w:r>
      <w:r>
        <w:rPr/>
        <w:t xml:space="preserve"> "Komisař proti oběma mužům zahájil trestní stíhání a oba obvinil ze spáchání pokračujících přečinů krádeže a poškození cizí věci. Staršímu muži hrozí vězení od 3 měsíců do 3 let. Mladšímu, který ještě nebyl trestán, hrozí až dvouleté vězení.”</w:t>
      </w:r>
    </w:p>
    <w:p>
      <w:pPr/>
      <w:r>
        <w:rPr/>
        <w:t xml:space="preserve">Zkušený recidivista byl soudem vzat do vazby, kde zřejmě vyčká až do rozsudku.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091/v-havirove-dopadli-dvojici-zlodeju-vyfukovych-katalyzatoru-nejcasteji-rezali-fe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2026-09-08T12:45:34+02:00</dcterms:created>
  <dcterms:modified xsi:type="dcterms:W3CDTF">2026-09-08T12:45:34+02:00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