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odlehčovací služba krnovského domova seniorů pomůže zejména pečujícím</w:t>
      </w:r>
    </w:p>
    <w:p>
      <w:pPr/>
      <w:r>
        <w:rPr/>
        <w:t xml:space="preserve"> Po zřízení odlehčovací služby lidé již dlouho volali.  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„Odlehčovací služba je opravdu velmi žádaná, není ani v Krnově ani v okolí poskytována a dlouhodobě ten zájem o ni roste. Služba je určena jednal pro seniory nad 65 let věku, ale také pro dospělé od 27 let věku, kteří jsou tělesně nebo zdravotně postižení.“</w:t>
      </w:r>
    </w:p>
    <w:p>
      <w:pPr/>
      <w:r>
        <w:rPr/>
        <w:t xml:space="preserve"> Ke svěření pečované osoby odlehčovací službě nepotřebuje pečující žádné doporučení, záleží jen na jeho potřebách a situaci. Služba je placená podle zákona o sociálních službách.</w:t>
      </w:r>
    </w:p>
    <w:p>
      <w:pPr/>
      <w:r>
        <w:rPr>
          <w:b w:val="1"/>
          <w:bCs w:val="1"/>
        </w:rPr>
        <w:t xml:space="preserve">Anežka Matochová, pečující, vedoucí Parkinson klubu Krnov: </w:t>
      </w:r>
      <w:r>
        <w:rPr/>
        <w:t xml:space="preserve">„Já si myslím, že tady ta odlehčovací služba už tady měla být dávno, protože je tady hodně seniorů. Tady toto je výhoda pro nás, co jsme pečovali o nemocného, tady toto si vlastně může rozhodnout sám ten pečující, jestli to přijme a jestli to potřebuje a aby to lidi nebrali, že jim to někdo vnucuje.“</w:t>
      </w:r>
    </w:p>
    <w:p>
      <w:pPr/>
      <w:r>
        <w:rPr/>
        <w:t xml:space="preserve"> Domov má pro svěřené osoby připraveny nejrůznější aktivity pro trávení volného času.</w:t>
      </w:r>
    </w:p>
    <w:p>
      <w:pPr/>
      <w:r>
        <w:rPr>
          <w:b w:val="1"/>
          <w:bCs w:val="1"/>
        </w:rPr>
        <w:t xml:space="preserve">Sylva Krejčí, vedoucí střediska sociálního a kvality: </w:t>
      </w:r>
      <w:r>
        <w:rPr/>
        <w:t xml:space="preserve">„Nabízíme mimo péče i aktivity jak pro mobilní klienty, tak pro imobilní klienty, máme tady vidíte z mnou, andulky, rybičky, postupně se dostaneme i do virtuální reality, vrátíme se tam, kde se naši klienti narodili, jaká místa by chtěli navštívit.“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„Domov pro seniory Krnov inicioval vznik tzv. svépomocné skupiny, to znamená, potkávají se u nás rodinní pečující, kteří si vyměňují své zkušenosti, potřebují podpořit a získat nějaké nové informace, takže jim zprostředkováváme různé přednášky nebo setkání, například s psychologem, nutričním terapeutem a podobně.“  </w:t>
      </w:r>
    </w:p>
    <w:p>
      <w:pPr/>
      <w:r>
        <w:rPr/>
        <w:t xml:space="preserve"> Zřízení odlehčovací služby finančně zajistily dotace Ministerstva práce a sociálních věcí i zřizovatel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94/nova-odlehcovaci-sluzba-krnovskeho-domova-senioru-pomuze-zejmena-pecuj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2026-04-14T13:50:03+02:00</dcterms:created>
  <dcterms:modified xsi:type="dcterms:W3CDTF">2026-04-14T13:50:03+02:00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