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21.4.2021,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Rodinu lékaře Perla připomíná synagoga a památkově chráněná vila</w:t>
      </w:r>
    </w:p>
    <w:p>
      <w:pPr/>
      <w:r>
        <w:rPr/>
        <w:t xml:space="preserve">Samuel Max Perl se narodil na Novojičínsku v Petřvaldu v roce 1840, absolvoval lékařskou fakultu vyšší školy ve Vídni. V roce 1871, před 150 lety, nastoupil jako hlavní lékař státní tabákové továrny v Novém Jičíně. Kromě toho se zde aktivně zapojil do kulturního i politického života.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“Více než čtyřicet let působil na novojičínském magistrátu, působil taktéž jako městský lékař a zároveň jako soudní lékař při Krajském soudu v Novém Jičíně. Tam měl na starosti také delikventy, kteří byli umístěni ve zdejší věznici.” </w:t>
      </w:r>
    </w:p>
    <w:p>
      <w:pPr/>
      <w:r>
        <w:rPr/>
        <w:t xml:space="preserve">Pomáhal také na Novojičínsku u epidemie skvrnitého tyfu nebo cholery.</w:t>
      </w:r>
    </w:p>
    <w:p>
      <w:pPr/>
      <w:r>
        <w:rPr/>
        <w:t xml:space="preserve">Pocházel ze židovské rodiny a stal se jedním z čelných představitelů židovské náboženské obce ve městě.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“Jeho snahy společně s rabínem Mandlem vyústily v roce 1908 k vystavění jubilejní synagogy císaře Františka Josefa I., která dodnes v Novém Jičíně stojí a je cennou kulturní památkou.”  </w:t>
      </w:r>
    </w:p>
    <w:p>
      <w:pPr/>
      <w:r>
        <w:rPr/>
        <w:t xml:space="preserve">Samuel Perl bydlel se svou rodinou na novojičínském náměstí v domě č. 6, s manželkou Elisabeth měl šest dětí. Ve veřejném životě se nejvíce prosadil nejstarší syn Julius, který byl aktivním v Muzejním spolku, a zanechal za sebou jednu výraznou stavitelskou stopu z let 1906 a 1907  - Perlovy vilu na dnešní ulici Slovanská.</w:t>
      </w:r>
    </w:p>
    <w:p>
      <w:pPr/>
      <w:r>
        <w:rPr>
          <w:b w:val="1"/>
          <w:bCs w:val="1"/>
        </w:rPr>
        <w:t xml:space="preserve">Jaroslav Zezulčík, historik a kastelán Zámku Kunín: </w:t>
      </w:r>
      <w:r>
        <w:rPr/>
        <w:t xml:space="preserve">“David Vávra, který byl průvodcem pořadu Šumný Nový Jičín nazval tuto vilu perlou architektury města Nového Jičína. Architektem této vily je velice významný vídeňský stavitel Franz von Krauss a jeho společník Josef Tölk. </w:t>
      </w:r>
    </w:p>
    <w:p>
      <w:pPr/>
      <w:r>
        <w:rPr/>
        <w:t xml:space="preserve">Oba pánové projektovali soukromé i veřejné stavby na území celé rakouské monarchie. Perlova vila je zapsána jako nemovitá kulturní památka a je v soukromých rukou. Právě tato stavba je pravděpodobně spojena také s prvním působením dalšího slavného vídeňského architekta na Moravě - Adolfa Loose.  </w:t>
      </w:r>
    </w:p>
    <w:p>
      <w:pPr/>
      <w:r>
        <w:rPr>
          <w:b w:val="1"/>
          <w:bCs w:val="1"/>
        </w:rPr>
        <w:t xml:space="preserve">Jaroslav Zezulčík, historik a kastelán Zámku Kunín: </w:t>
      </w:r>
      <w:r>
        <w:rPr/>
        <w:t xml:space="preserve">“Jsou zde náznaky, že k ideovému návrhu této vily byl přizván výjimečný architekt Adolf Loos. Pokud by se to prokázalo, tak to skutečně patří mezi jeho první počiny u nás na Moravě. My se zabýváme jeho prací pro Viktora Bauera, majitele kunínského zámku, nicméně podrobíme kritice také ten doklad, že snad bylo uvažováno o jeho spoluúčasti na stavbě Perlovy vily.” </w:t>
      </w:r>
    </w:p>
    <w:p>
      <w:pPr/>
      <w:r>
        <w:rPr/>
        <w:t xml:space="preserve">Pojďme ale ještě zpět k osudům rodiny Perlů. Lékař Samuel Max Perl zemřel 28. března 1913 v Novém Jičíně. Jeho syn Julius si vzal za ženu Štěpánku Czeike, dceru zdejšího známého stavitele Heinricha Czeike.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”Vzhledem ke svému budoucímu sňatku se Štěpánkou konvertoval Julius Perl na katolickou víru. Pravděpodobně to mu, respektive rodině, zachránilo život v průběhu druhé světové války. Následně byly jeho děti odsunuty, Julius Perl se svou manželkou tady zůstal.” </w:t>
      </w:r>
    </w:p>
    <w:p>
      <w:pPr/>
      <w:r>
        <w:rPr/>
        <w:t xml:space="preserve">Jeho žena v roce 1956 umírá a místem jejího posledního odpočinku je novojičínský hřbitov. Julius Perl následně odjel za svou rodinou do západního Německa.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104/rodinu-lekare-perla-pripomina-synagoga-a-pamatkove-chranena-v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2026-06-28T16:53:18+02:00</dcterms:created>
  <dcterms:modified xsi:type="dcterms:W3CDTF">2026-06-28T16:53:18+02:00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