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25.4.2021,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Kultura chce znovu ožít online přenosy koncertů a cestopisných přednášek</w:t>
      </w:r>
    </w:p>
    <w:p>
      <w:pPr/>
      <w:r>
        <w:rPr/>
        <w:t xml:space="preserve">Zajít si na koncert, do kina nebo do divadla je zatím v nedohlednu. Městské kulturní středisko se proto znovu, po delší odmlce,  vrací k vysílání online koncertů a besed. Když tedy diváci a posluchači nemohou do klubu Galerka, dostane se klub do jejich domovů.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“První koncert bude v pátek 30. dubna. Pátky bychom tedy chtěli rezervovat pro koncerty,  v úterý nebo středu budou besedy se zajímavými lidmi z okolí, s cestovateli. Veškerý program bude na vývěsních plochách města  a také na stránkách onlinemksnj.cz, facebooku a webu městského kulturního střediska.”  </w:t>
      </w:r>
    </w:p>
    <w:p>
      <w:pPr/>
      <w:r>
        <w:rPr/>
        <w:t xml:space="preserve">Seznam vystupujících bude městské kulturní středisko tvořit průběžně dle jejich aktuálních možností, co se týče koncertů, budou to převážně muzikanti z Nového Jičína a okolí. </w:t>
      </w:r>
    </w:p>
    <w:p>
      <w:pPr/>
      <w:r>
        <w:rPr/>
        <w:t xml:space="preserve">Hudební přenosy budou začínat v 8 hodin večer. I když budou vystupující a diváci od sebe daleko, nabízí se možnost, jak mezi sebou kontakt vytvořit.   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“Veškeré koncerty a besedy budou doprovázeny chatem, takže budeme rádi, pokud se diváci zapojí i do diskuze, rádi budeme hrát i na přání.”  </w:t>
      </w:r>
    </w:p>
    <w:p>
      <w:pPr/>
      <w:r>
        <w:rPr/>
        <w:t xml:space="preserve">První společensko-kulturní akcí pod širým nebem bývalo v Novém Jičíně více než dvacet let tradiční pálení Čarodějnic. Kvůli vládním omezením se nekonalo loni a 30. dubna neožije křížení ulic Žerotínova a Dobrovského ani letos.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“Ale chtěla bych, a doufám, že to bude, pozvat návštěvníky na novojičínské léto, jehož program je připraven. Bude bohatý, bude obsahovat letní kino, koncerty, slavnost města. Nově také Garden food festival a Novojičínská pouť. Vše bude záležet na tom, jak budeme mít možnost akce pořádat, a jaká bude povolena kapacita na venkovní akce.” </w:t>
      </w:r>
    </w:p>
    <w:p>
      <w:pPr/>
      <w:r>
        <w:rPr/>
        <w:t xml:space="preserve">Novojičínské kulturní léto má začít 22. května. První naplánovanou akcí je zpřístupnění Hückelových vil veřejnosti. Součástí by měly být komentované prohlídky a doprovodný program v okolním parku.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113/kultura-chce-znovu-ozit-online-prenosy-koncertu-a-cestopisnych-predn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2026-04-20T21:16:21+02:00</dcterms:created>
  <dcterms:modified xsi:type="dcterms:W3CDTF">2026-04-20T21:16:21+02:00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