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27.4.2021, 15:54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Počet pozitivních ve školách přibývá. Od června zřejmě PCR testy</w:t>
      </w:r>
    </w:p>
    <w:p>
      <w:pPr/>
      <w:r>
        <w:rPr/>
        <w:t xml:space="preserve">Školní  jídelna se mění na testovací místo. Čtyřicítka dětí z této  vávrovické malotřídky přichází kvůli odběru vzorků 2x týdně  do školy dřív. Každý už přesně ví, co má dělat. Testují  se tady už po páté. Kdo přece jen váhá, najde nápovědu v  kresleném návodu.</w:t>
      </w:r>
    </w:p>
    <w:p>
      <w:pPr/>
      <w:r>
        <w:rPr>
          <w:b w:val="1"/>
          <w:bCs w:val="1"/>
        </w:rPr>
        <w:t xml:space="preserve">Pavel  Gregor, ředitel ZŠ Vávrovice: </w:t>
      </w:r>
      <w:r>
        <w:rPr/>
        <w:t xml:space="preserve">„V  současné době už testování nezdržuje výuku. Výuka začíná  tak, jak má. Je  to výhoda malé školy.  Množství  dětí, které máme, to zvládne za 30 min.“</w:t>
      </w:r>
    </w:p>
    <w:p>
      <w:pPr/>
      <w:r>
        <w:rPr/>
        <w:t xml:space="preserve">Antigennímu  testování se v Moravskoslezském kraji od poloviny dubna každý  týden podrobuje na 40 000 dětí ze základních a mateřských  škol. Počet pozitivních výsledků vzrůstá. Při prvním  testování jich bylo 16, včera 114. Desítky tříd jsou v  karanténě. </w:t>
      </w:r>
    </w:p>
    <w:p>
      <w:pPr/>
      <w:r>
        <w:rPr>
          <w:b w:val="1"/>
          <w:bCs w:val="1"/>
        </w:rPr>
        <w:t xml:space="preserve">Aleš  Kotrla, mluvčí Krajské hygienické stanice Moravskoslezského  kraje: </w:t>
      </w:r>
      <w:r>
        <w:rPr>
          <w:i w:val="1"/>
          <w:iCs w:val="1"/>
        </w:rPr>
        <w:t xml:space="preserve">„Bylo uzavřeno celkem 36 tříd."</w:t>
      </w:r>
    </w:p>
    <w:p>
      <w:pPr/>
      <w:r>
        <w:rPr/>
        <w:t xml:space="preserve">Někteří  rodiče ale s testováním svých dětí nesouhlasí. A tak je  nechali raději doma. Podle nich je takováto podmínka pro vstup do  školy nezákonná.</w:t>
      </w:r>
    </w:p>
    <w:p>
      <w:pPr/>
      <w:r>
        <w:rPr>
          <w:b w:val="1"/>
          <w:bCs w:val="1"/>
        </w:rPr>
        <w:t xml:space="preserve">Michal  Holý, iniciativa Nesahejte nám na děti, Opava: </w:t>
      </w:r>
      <w:r>
        <w:rPr/>
        <w:t xml:space="preserve">„Je  to ústavní právo dětí na vzdělání bez podmínek, které nelze  podmiňovat žádnými testy ani rouškami.“</w:t>
      </w:r>
    </w:p>
    <w:p>
      <w:pPr/>
      <w:r>
        <w:rPr/>
        <w:t xml:space="preserve">Většina  rodičů ale své potomky do školy posílá. Přesto by si  představovali  zjišťování zdravotního stavu dětí  jinak.   </w:t>
      </w:r>
    </w:p>
    <w:p>
      <w:pPr/>
      <w:r>
        <w:rPr>
          <w:b w:val="1"/>
          <w:bCs w:val="1"/>
        </w:rPr>
        <w:t xml:space="preserve">Pavel  Bárta, otec žákyně 2. třídy: </w:t>
      </w:r>
      <w:r>
        <w:rPr/>
        <w:t xml:space="preserve">„Já  bych byl pro testy PCR jednou týdně. Mně to přijde lepší.“</w:t>
      </w:r>
    </w:p>
    <w:p>
      <w:pPr/>
      <w:r>
        <w:rPr/>
        <w:t xml:space="preserve">K  rodičům se připojili také zastupitelé Opavy, kteří adresovali  ministerstvu zdravotnictví výzvu, aby se způsob provádění  školních testů změnil z antigenních na PCR. Město,  jako zřizovatel základních a mateřských škol, by za ně bylo  ochotno i připlatit.   </w:t>
      </w:r>
    </w:p>
    <w:p>
      <w:pPr/>
      <w:r>
        <w:rPr>
          <w:b w:val="1"/>
          <w:bCs w:val="1"/>
        </w:rPr>
        <w:t xml:space="preserve">Petr  Orieščík, náměstek primátora Opavy: </w:t>
      </w:r>
      <w:r>
        <w:rPr/>
        <w:t xml:space="preserve">„Ta  přidaná hodnota je to, že by děti mohly být všechny ve škole a  bez roušek.“</w:t>
      </w:r>
    </w:p>
    <w:p>
      <w:pPr/>
      <w:r>
        <w:rPr/>
        <w:t xml:space="preserve">{{souvisejici-clanek-"11000024974"}}</w:t>
      </w:r>
    </w:p>
    <w:p>
      <w:pPr/>
      <w:r>
        <w:rPr/>
        <w:t xml:space="preserve"> Pokud by mělo dojít ke změně způsobu testování,  bude to zřejmě až od června.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25195/pocet-pozitivnich-ve-skolach-pribyva-od-cervna-zrejme-pcr-tes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2026-07-09T19:42:39+02:00</dcterms:created>
  <dcterms:modified xsi:type="dcterms:W3CDTF">2026-07-09T19:42:39+02:00</dcterms:modified>
</cp:coreProperties>
</file>

<file path=docProps/custom.xml><?xml version="1.0" encoding="utf-8"?>
<Properties xmlns="http://schemas.openxmlformats.org/officeDocument/2006/custom-properties" xmlns:vt="http://schemas.openxmlformats.org/officeDocument/2006/docPropsVTypes"/>
</file>