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Dobrovolníci v MSK chtějí pomáhat druhým i nadále</w:t>
      </w:r>
    </w:p>
    <w:p>
      <w:pPr/>
      <w:r>
        <w:rPr>
          <w:b w:val="1"/>
          <w:bCs w:val="1"/>
        </w:rPr>
        <w:t xml:space="preserve">Dagmar Hoferková, vedoucí Dobrovolnického centra ADRA Ostrava</w:t>
      </w:r>
      <w:r>
        <w:rPr/>
        <w:t xml:space="preserve">: "„Naše Dobrovolnické centrum ADRA Ostrava v loňském roce vyslalo do různých sociálních, ale i zdravotnických zařízení 577 dobrovolníků. To je o 10 % více, než v roce 2019. Těší nás, že s koncem nouzového stavu se řada dobrovolníků rozhodla v dobrovolnické službě pokračovat."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12/leta-bezi-dobrovolnici-v-msk-chteji-pomahat-druhym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2026-05-14T03:46:47+02:00</dcterms:created>
  <dcterms:modified xsi:type="dcterms:W3CDTF">2026-05-14T03:46:47+02:00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