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Ostravou projela protestní kolona aut. Rodiče chtějí návrat dětí do škol bez podmínek</w:t>
      </w:r>
    </w:p>
    <w:p>
      <w:pPr/>
      <w:r>
        <w:rPr/>
        <w:t xml:space="preserve">Ostravou projely desítky aut ozdobených českými vlajkami. Kolona vyjela z Hrabové a projela městskými obvody Jih, Mariánské Hory a Poruba až do Kyjovic. Jela pouhou 30kou a celou dobu troubila. Rodiče tak dali hlasitě najevo nesouhlas s vládními opatření spojenými s pandemií.</w:t>
      </w:r>
    </w:p>
    <w:p>
      <w:pPr/>
      <w:r>
        <w:rPr>
          <w:b w:val="1"/>
          <w:bCs w:val="1"/>
        </w:rPr>
        <w:t xml:space="preserve">Monika Grygarová, organizátorka akce: </w:t>
      </w:r>
      <w:r>
        <w:rPr/>
        <w:t xml:space="preserve">“Tyto jízdy vlastně probíhají po celé ČR. Je to vlastně na vyjádření nesouhlasu se systémem, jaký je. Pokaždé je to z Ostravy. Když má Havířov, tak má Havířov a jede se do Havířova a propojujeme třeba Bohumín, Karvinou, Orlovou. Dneska přijela Opava k nám, takže jedeme teď s Opavou dohromady.”</w:t>
      </w:r>
    </w:p>
    <w:p>
      <w:pPr/>
      <w:r>
        <w:rPr/>
        <w:t xml:space="preserve">Nespokojení rodiče pořádají vyjížďky každý víkend, a to buď v sobotu, nebo v neděli. Nejvíce se jich sjelo, když jeli na Bruntál, a to osm desítek aut.</w:t>
      </w:r>
    </w:p>
    <w:p>
      <w:pPr/>
      <w:r>
        <w:rPr>
          <w:b w:val="1"/>
          <w:bCs w:val="1"/>
        </w:rPr>
        <w:t xml:space="preserve">Anketa: nespokojení rodiče: </w:t>
      </w:r>
      <w:r>
        <w:rPr/>
        <w:t xml:space="preserve">“Nejstarší dcera je ve 2. třídě, ale nechali jsme si ji doma. Nelíbí se nám roušky a testy.”</w:t>
      </w:r>
    </w:p>
    <w:p>
      <w:pPr/>
      <w:r>
        <w:rPr/>
        <w:t xml:space="preserve">“Radši budeme doma než aby šel do školy za těch podmínek. I kdyby to mělo být dva roky.” </w:t>
      </w:r>
    </w:p>
    <w:p>
      <w:pPr/>
      <w:r>
        <w:rPr/>
        <w:t xml:space="preserve">“My jezdíme z Bohumína. Já mám 6 letého syna, který by teda měl chodit do školky a nedává mi to vůbec žádnou logiku hlavně proto, že není téměř žádný záchyt těch dětí.“</w:t>
      </w:r>
    </w:p>
    <w:p>
      <w:pPr/>
      <w:r>
        <w:rPr/>
        <w:t xml:space="preserve">Děti se ve školách testují dvakrát týdně antigenními testy, které ale podle expertů prokážou nákazu spíš u lidí s příznaky. Nejdříve v červnu by je měly nahradit PCR testy.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316/ostravou-projela-protestni-kolona-aut-rodice-chteji-navrat-deti-do-skol-bez-podm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2026-05-16T06:12:14+02:00</dcterms:created>
  <dcterms:modified xsi:type="dcterms:W3CDTF">2026-05-16T06:12:14+02:00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