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vloni ušetřila, přesto letos plánuje obezřetně</w:t>
      </w:r>
    </w:p>
    <w:p>
      <w:pPr/>
      <w:r>
        <w:rPr>
          <w:b w:val="1"/>
          <w:bCs w:val="1"/>
        </w:rPr>
        <w:t xml:space="preserve">Kateřina  Geryková, redaktorka TV POLAR: </w:t>
      </w:r>
      <w:r>
        <w:rPr/>
        <w:t xml:space="preserve">Zůstatek  financí je letos vysoký, přes 500 mil. korun, jak vznikl?</w:t>
      </w:r>
    </w:p>
    <w:p>
      <w:pPr/>
      <w:r>
        <w:rPr>
          <w:b w:val="1"/>
          <w:bCs w:val="1"/>
        </w:rPr>
        <w:t xml:space="preserve">Tomáš  Navrátil (ANO), primátor Opavy: </w:t>
      </w:r>
      <w:r>
        <w:rPr/>
        <w:t xml:space="preserve">„Vznikl  zejména úspornými opatřeními, které jsme nastavili už v  loňském roce. My jsme požadovali od odborů a městských  společností úspory. Chtěli jsem 10% úspor. To se podařilo. Tím  pádem nám v letošním roce  zůstaly velké  nebo větší   rezervy. Oproti předchozímu roku v rámci rozdělení zůstatku  závěrečného účtu.“</w:t>
      </w:r>
    </w:p>
    <w:p>
      <w:pPr/>
      <w:r>
        <w:rPr>
          <w:b w:val="1"/>
          <w:bCs w:val="1"/>
        </w:rPr>
        <w:t xml:space="preserve">Kateřina  Geryková, redaktorka TV POLAR:</w:t>
      </w:r>
      <w:r>
        <w:rPr/>
        <w:t xml:space="preserve">  Rezervy, o kterých mluvíte, vznikly v důsledku pandemie  koronaviru. Protože jste se obávali, co bude dál. Přinesl tedy  koronavirus více peněz do rozpočtu těmito úsporami? Nebo jste  naopak, museli vydat více peněz na různá opatření?</w:t>
      </w:r>
    </w:p>
    <w:p>
      <w:pPr/>
      <w:r>
        <w:rPr>
          <w:b w:val="1"/>
          <w:bCs w:val="1"/>
        </w:rPr>
        <w:t xml:space="preserve">Tomáš  Navrátil (ANO), primátor Opavy: </w:t>
      </w:r>
      <w:r>
        <w:rPr/>
        <w:t xml:space="preserve">„Covid-19 jako takový nám nepřinesl úspory. Spíš to, že jsme střízlivěji  nakládali s finančními prostředky. Odsouvali jsem opravy, které  nebyly nezbytné. Kvůli koronaviru jsme museli akceptovat velké  propady, kdy jsme třeba museli dofinancovávat dopravní podnik,  také jsme pomáhali podnikatelům. Řešili jsme také desinfekce,  nákupy antigenních  testů. To stálo velké finanční  prostředky.“</w:t>
      </w:r>
    </w:p>
    <w:p>
      <w:pPr/>
      <w:r>
        <w:rPr/>
        <w:t xml:space="preserve">{{souvisejici-clanek-"11000023167"}}</w:t>
      </w:r>
    </w:p>
    <w:p>
      <w:pPr/>
      <w:r>
        <w:rPr>
          <w:b w:val="1"/>
          <w:bCs w:val="1"/>
        </w:rPr>
        <w:t xml:space="preserve">Kateřina  Geryková, redaktorka TV POLAR:</w:t>
      </w:r>
      <w:r>
        <w:rPr/>
        <w:t xml:space="preserve">Z  ušetřených peněz plánujete např. vybudování zázemí na  Tyršově stadionu, ošetření zeleně nebo opravy chodníků.  Nevyšší částka 140 mil. korun je  vyčleněna na rekonstrukci  zimního stadionu. Je tato částka konečná?</w:t>
      </w:r>
    </w:p>
    <w:p>
      <w:pPr/>
      <w:r>
        <w:rPr>
          <w:b w:val="1"/>
          <w:bCs w:val="1"/>
        </w:rPr>
        <w:t xml:space="preserve">Tomáš  Navrátil (ANO), primátor Opavy: </w:t>
      </w:r>
      <w:r>
        <w:rPr/>
        <w:t xml:space="preserve">„Je  to prvotní částka, kterou jsme si dali do rezervy. Pokud vše bude  v pořádku, tak bychom koncem roku mohli připravit soutěž. Na to  jsme si odložili těchto 140 mil. Kč. Dále řešíme možnost  dotace z Národní sportovní agentury.“</w:t>
      </w:r>
    </w:p>
    <w:p>
      <w:pPr/>
      <w:r>
        <w:rPr>
          <w:b w:val="1"/>
          <w:bCs w:val="1"/>
        </w:rPr>
        <w:t xml:space="preserve">Kateřina  Geryková, redaktorka TV POLAR: </w:t>
      </w:r>
      <w:r>
        <w:rPr/>
        <w:t xml:space="preserve">Budou   letošní investice kvůli koronaviru obezřetnější?</w:t>
      </w:r>
    </w:p>
    <w:p>
      <w:pPr/>
      <w:r>
        <w:rPr>
          <w:b w:val="1"/>
          <w:bCs w:val="1"/>
        </w:rPr>
        <w:t xml:space="preserve">Tomáš Navrátil (ANO), primátor Opavy: </w:t>
      </w:r>
      <w:r>
        <w:rPr/>
        <w:t xml:space="preserve">„Určitě  ano. Rozdělovali jsme tak, abychom si nechali určité rezervy.  Skutečně jsme střízlivější. Uvidíme, jak se bude vyvíjet  výběr daní. Hlavně sdílených. Jak se bude vypadat výběr DPH.  A především, zda vláda bude připravovat změnu rozpočtového  určení daní. Počítáme s tím, že snížení superhrubé  mzdy  zasáhne také do výběru daní.“   </w:t>
      </w:r>
    </w:p>
    <w:p>
      <w:pPr/>
      <w:r>
        <w:rPr>
          <w:b w:val="1"/>
          <w:bCs w:val="1"/>
          <w:i w:val="1"/>
          <w:iCs w:val="1"/>
        </w:rPr>
        <w:t xml:space="preserve">FINANČNÍ  VYPOŘÁDÁNÍ ZA R. 2020   (</w:t>
      </w:r>
      <w:r>
        <w:rPr>
          <w:b w:val="1"/>
          <w:bCs w:val="1"/>
          <w:i w:val="1"/>
          <w:iCs w:val="1"/>
        </w:rPr>
        <w:t xml:space="preserve">v Kč</w:t>
      </w:r>
      <w:r>
        <w:rPr>
          <w:b w:val="1"/>
          <w:bCs w:val="1"/>
          <w:i w:val="1"/>
          <w:iCs w:val="1"/>
        </w:rPr>
        <w:t xml:space="preserve">)</w:t>
      </w:r>
    </w:p>
    <w:p>
      <w:pPr/>
      <w:r>
        <w:rPr/>
        <w:t xml:space="preserve">  finanční vypořádání  za r. 2020                         302 mil.</w:t>
      </w:r>
    </w:p>
    <w:p>
      <w:pPr/>
      <w:r>
        <w:rPr/>
        <w:t xml:space="preserve">  rezerva                                                                    20 mil.</w:t>
      </w:r>
    </w:p>
    <w:p>
      <w:pPr/>
      <w:r>
        <w:rPr/>
        <w:t xml:space="preserve">  k použití                                                                195 mil.</w:t>
      </w:r>
    </w:p>
    <w:p>
      <w:pPr/>
      <w:r>
        <w:rPr>
          <w:b w:val="1"/>
          <w:bCs w:val="1"/>
        </w:rPr>
        <w:t xml:space="preserve">VYBRANÉ  INVESTICE FINANCOVANÉ ZE ZÚSTATKU ÚČTU (</w:t>
      </w:r>
      <w:r>
        <w:rPr>
          <w:b w:val="1"/>
          <w:bCs w:val="1"/>
          <w:i w:val="1"/>
          <w:iCs w:val="1"/>
        </w:rPr>
        <w:t xml:space="preserve">v Kč</w:t>
      </w:r>
      <w:r>
        <w:rPr>
          <w:b w:val="1"/>
          <w:bCs w:val="1"/>
        </w:rPr>
        <w:t xml:space="preserve">)</w:t>
      </w:r>
      <w:r>
        <w:rPr/>
        <w:t xml:space="preserve">    rekonstrukce  zimního stadionu                      140 mil.   </w:t>
      </w:r>
    </w:p>
    <w:p>
      <w:pPr/>
      <w:r>
        <w:rPr/>
        <w:t xml:space="preserve">výstavba  zázemí TJ Sokol Opava                       2,3 mil.</w:t>
      </w:r>
    </w:p>
    <w:p>
      <w:pPr/>
      <w:r>
        <w:rPr/>
        <w:t xml:space="preserve">zateplení  a výměna oken, Seniorcentrum         2    mil.</w:t>
      </w:r>
    </w:p>
    <w:p>
      <w:pPr/>
      <w:r>
        <w:rPr/>
        <w:t xml:space="preserve">oprava  Arkád, Dvořákovy sady                                                                2     mil.</w:t>
      </w:r>
    </w:p>
    <w:p>
      <w:pPr/>
      <w:r>
        <w:rPr/>
        <w:t xml:space="preserve">obnova  zeleně a likvidace jmelí                           1     mil.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323/opava-vloni-usetrila-presto-letos-planuje-obezre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2026-04-16T23:50:29+02:00</dcterms:created>
  <dcterms:modified xsi:type="dcterms:W3CDTF">2026-04-16T23:50:29+02:00</dcterms:modified>
</cp:coreProperties>
</file>

<file path=docProps/custom.xml><?xml version="1.0" encoding="utf-8"?>
<Properties xmlns="http://schemas.openxmlformats.org/officeDocument/2006/custom-properties" xmlns:vt="http://schemas.openxmlformats.org/officeDocument/2006/docPropsVTypes"/>
</file>