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4.5.2021,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Permoník získal cenu Nadace OKD za výchovné koncerty. Pořádá je od roku 1975</w:t>
      </w:r>
    </w:p>
    <w:p>
      <w:pPr/>
      <w:r>
        <w:rPr/>
        <w:t xml:space="preserve">Ceny Nadace OKD rozdávala letos potřinácté a trochu jinak, než obvykle. Před koronavirovou krizí se všichni ocenění sešli společně na slavnosti, kde jim byli ceny předány. Letos si je přebírají vítězové jednotlivě. Jednu z cen vyhlašovaných ve třech kategoriích, získal karvinský Permoník v Projektu roku. </w:t>
      </w:r>
    </w:p>
    <w:p>
      <w:pPr/>
      <w:r>
        <w:rPr>
          <w:b w:val="1"/>
          <w:bCs w:val="1"/>
        </w:rPr>
        <w:t xml:space="preserve">Karolína Preisingerová, ředitelka Nadace OKD</w:t>
      </w:r>
      <w:r>
        <w:rPr/>
        <w:t xml:space="preserve">: “Mají skvělé výkony, podporujeme je už řadu let a velmi si to zaslouží."</w:t>
      </w:r>
    </w:p>
    <w:p>
      <w:pPr/>
      <w:r>
        <w:rPr/>
        <w:t xml:space="preserve">Cenu převzali zástupci Permoníku v zázemí ZUŠ Bedřicha Smetany.</w:t>
      </w:r>
    </w:p>
    <w:p>
      <w:pPr/>
      <w:r>
        <w:rPr>
          <w:b w:val="1"/>
          <w:bCs w:val="1"/>
        </w:rPr>
        <w:t xml:space="preserve">Petr Kazík, prezident Permoník Choir Karviná:</w:t>
      </w:r>
      <w:r>
        <w:rPr/>
        <w:t xml:space="preserve"> “Vnímáme tohle ocenění jako velmi důležité, protože to bylo za projekty výchovných koncertů, které Permoník dělá už od roku 1975." </w:t>
      </w:r>
    </w:p>
    <w:p>
      <w:pPr/>
      <w:r>
        <w:rPr>
          <w:b w:val="1"/>
          <w:bCs w:val="1"/>
        </w:rPr>
        <w:t xml:space="preserve">Barbara Januszová, hlava hlasu Permoníku</w:t>
      </w:r>
      <w:r>
        <w:rPr/>
        <w:t xml:space="preserve">: “Ve čtvrté třídě jsme dělali výchovný koncert Karkulka nebo Perníková chaloupka. Myslím, že to jsou jedny z nejhezčích koncertů, protože to všechny baví."</w:t>
      </w:r>
    </w:p>
    <w:p>
      <w:pPr/>
      <w:r>
        <w:rPr/>
        <w:t xml:space="preserve">Výchovné koncerty obsahují zcela jiný repertoár, než má Permoník v běžné koncertní činnosti. Připravují se proto zvlášť na samostatných soustředěních, které se platí právě z nadačního fondu Nadace OKD.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324/permonik-ziskal-cenu-nadace-okd-za-vychovne-koncerty-porada-je-od-roku-19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2026-10-30T22:39:19+01:00</dcterms:created>
  <dcterms:modified xsi:type="dcterms:W3CDTF">2026-10-30T22:39:19+01:00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