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v Havířově už trénuje opět naplno, děti se těší na turnaje</w:t>
      </w:r>
    </w:p>
    <w:p>
      <w:pPr/>
      <w:r>
        <w:rPr/>
        <w:t xml:space="preserve">Malí fotbalisté už mohou opět naplno trénovat. Každý trenér má na velkém hřišti svou skupinku dětí, trénuje se fyzička, technika a hlavně děti jsou opět spolu a šťastné. Klub byl v kontaktu se svými hráči i během lockdownu.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“Tam to je o tom trenérovi, aby nedopustil to, že ty děti si na to zvyknou, protože ono je to strašně jednoduché zlenivět a nic nedělat. To se na to krásně zvyká. A je pravda, že když se podívám napříč ročníky, tak někteří mají problém s váhou, protože moc toho nedělali, ale opravdu vidím zásadní problém v tom, aby ten trenér byl aktivní, aby těm rodičům trpělivě vysvětloval, že být takovou dobu doma sedět a nic nedělat není správné.”</w:t>
      </w:r>
    </w:p>
    <w:p>
      <w:pPr/>
      <w:r>
        <w:rPr/>
        <w:t xml:space="preserve">Vrátily se vám všechny děti?</w:t>
      </w:r>
    </w:p>
    <w:p>
      <w:pPr/>
      <w:r>
        <w:rPr>
          <w:b w:val="1"/>
          <w:bCs w:val="1"/>
        </w:rPr>
        <w:t xml:space="preserve">Miroslav Matušovič, trenér:</w:t>
      </w:r>
      <w:r>
        <w:rPr/>
        <w:t xml:space="preserve"> “U nás je to 100% stav a řekl bych, že ještě víc a víc.”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“Těším se až budeme hrát zase turnaje.”</w:t>
      </w:r>
    </w:p>
    <w:p>
      <w:pPr/>
      <w:r>
        <w:rPr/>
        <w:t xml:space="preserve">Co jsi dělal, když si nemohl trénovat?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 jsem doma, někdy jsem si zakopal, někdy jsem šel s taťkou si zakopat.”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rád, že už trénujeme, můžeme všechno dělat, můžeme kopat na branku.”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“Kamarádi, fotbal a nemohli jsme jít na zápasy. To mi chybělo.”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tady super, hrajeme dobře, trenér nás dobře učí, hrajeme všelijaké zápasy.”</w:t>
      </w:r>
    </w:p>
    <w:p>
      <w:pPr/>
      <w:r>
        <w:rPr/>
        <w:t xml:space="preserve"> Soutěže jsou pozastaveny a hrát se už nebudou. Přesto motivaci mají děti velkou.</w:t>
      </w:r>
    </w:p>
    <w:p>
      <w:pPr/>
      <w:r>
        <w:rPr>
          <w:b w:val="1"/>
          <w:bCs w:val="1"/>
        </w:rPr>
        <w:t xml:space="preserve">Miroslav Matušovič, trenér: </w:t>
      </w:r>
      <w:r>
        <w:rPr/>
        <w:t xml:space="preserve">“Chceme najet na to, že chceme odehrát co nejvíce zápasů, ať už přípravných, nebo triangly turnaje atd. A co se týče mého ročníku, tak my jsme se dostali na finále Ondrášovka Cupu a připravujeme se na plno. Věříme, že do tří týdnu by se to mohlo odstartovat a máme o zábavu postaráno a myslím si, že kluci z Havířova Prostřední-Suché se dostali mezi takové týmy jako je Sparta, Slavie, tak je to úspěch a věříme, že uspějeme i na tom velkém turnaji.”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465/mestsky-fotbalovy-klub-v-havirove-uz-trenuje-opet-naplno-deti-se-tesi-na-turn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