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16.5.2021, 10:57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Hukvaldech se natáčel historizující dokument o hledání nového hradního pána</w:t>
      </w:r>
    </w:p>
    <w:p>
      <w:pPr/>
      <w:r>
        <w:rPr/>
        <w:t xml:space="preserve">Každý rok se lidé těší na slavnostní otevření hradu Hukvaldy, které je spojeno s rytířskými souboji a dalšími zajímavými ukázkami. Protože se letos konat nemohlo, přišlo Muzeum Beskyd s nápadem natočit dobový dokument. </w:t>
      </w:r>
    </w:p>
    <w:p>
      <w:pPr/>
      <w:r>
        <w:rPr>
          <w:b w:val="1"/>
          <w:bCs w:val="1"/>
        </w:rPr>
        <w:t xml:space="preserve">Barbora Kožušníková, kastelánka hradu Hukvaldy:</w:t>
      </w:r>
      <w:r>
        <w:rPr/>
        <w:t xml:space="preserve"> “Rozhodli jsme se tímto počinem podpořit kulturní dění na hradě Hukvaldy a blízkém okolí, které je teď v tuto chvíli docela zasažené aktuální situací a primárně tímto chceme nahradit akci Slavnostní otevírání hradu, která se musela zrušit. </w:t>
      </w:r>
    </w:p>
    <w:p>
      <w:pPr/>
      <w:r>
        <w:rPr/>
        <w:t xml:space="preserve">Natáčení se konalo v průběhu 4 dnů a účastnilo se ho 10 historických skupin. Jen v sobotu bylo na place na 100 účinkujících a k tomu navíc řada zvířat včetně dravců. </w:t>
      </w:r>
    </w:p>
    <w:p>
      <w:pPr/>
      <w:r>
        <w:rPr>
          <w:b w:val="1"/>
          <w:bCs w:val="1"/>
        </w:rPr>
        <w:t xml:space="preserve">Jan Herec, šéf skupiny Růže draka:</w:t>
      </w:r>
      <w:r>
        <w:rPr/>
        <w:t xml:space="preserve"> “Účastníme se tady už několik let různých akcí, protože mí lidé jsou angažovaní právě v historii, já jsem je k tomu malinko přivedl, tak tady organizujeme společně s paní kastelánkou různé akce. A jednou z těchto akcí je právě natáčení tohoto historizujícího filmu otevírání hradu Hukvaldy. Snažíme se těm lidem sdělit dobrou zprávu. Jsme tady, kultura žije, my fungujeme, přijďte za námi na Hukvaldy. Nic víc v tom není, jenom to drobné poselství. To je vše.” </w:t>
      </w:r>
    </w:p>
    <w:p>
      <w:pPr/>
      <w:r>
        <w:rPr/>
        <w:t xml:space="preserve">{{souvisejici-clanek-"11000022043"}}</w:t>
      </w:r>
    </w:p>
    <w:p>
      <w:pPr/>
      <w:r>
        <w:rPr/>
        <w:t xml:space="preserve">Historický dokument vypráví příběh o výběru nového hradního pána. </w:t>
      </w:r>
    </w:p>
    <w:p>
      <w:pPr/>
      <w:r>
        <w:rPr>
          <w:b w:val="1"/>
          <w:bCs w:val="1"/>
        </w:rPr>
        <w:t xml:space="preserve">Peter Lezo, režisér, kameraman:</w:t>
      </w:r>
      <w:r>
        <w:rPr/>
        <w:t xml:space="preserve"> “Původně jsme přemýšleli, že uděláme takový krátký film s příběhem, ale začali jsme vymýšlet a vymýšlet, tak to celé rostlo, takže jsme si nakonec řekli, že to malinko zjednodušíme a uděláme to formou takového dokumentíku. V podstatě celý ten příběh bude provázet hlas vypravěče a do toho tam budou probíhat nějaké takové ty sekvence z toho, co se děje, nebo dělo v té době, za té události, kdy vlastně umřel hradní pán a hledá se nový pán. Takže jsme se rozhodli udělat to takhle. Točí se takové krátké scénky k tomu, aby to nějak ilustrovalo, co se tam asi dělo a všechno to odvypráví ten vypravěč. Bude provázet tím příběhem.”</w:t>
      </w:r>
    </w:p>
    <w:p>
      <w:pPr/>
      <w:r>
        <w:rPr/>
        <w:t xml:space="preserve">Dokument bude dokončený zhruba za měsíc, kdy bude k vidění na webových stránkách hradu a sociálních sítích.</w:t>
      </w:r>
    </w:p>
    <w:p>
      <w:pPr/>
      <w:r>
        <w:rPr/>
        <w:t xml:space="preserve">{{youtube-video-"zqGUd8q0s4I"}}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5555/na-hukvaldech-se-natacel-historizujici-dokument-o-hledani-noveho-hradniho-p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2026-05-13T19:59:20+02:00</dcterms:created>
  <dcterms:modified xsi:type="dcterms:W3CDTF">2026-05-13T19:59:20+02:00</dcterms:modified>
</cp:coreProperties>
</file>

<file path=docProps/custom.xml><?xml version="1.0" encoding="utf-8"?>
<Properties xmlns="http://schemas.openxmlformats.org/officeDocument/2006/custom-properties" xmlns:vt="http://schemas.openxmlformats.org/officeDocument/2006/docPropsVTypes"/>
</file>