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přibyly další sdílené e-koloběžky i skútry. Parkovat lze pouze u stojanu na kola</w:t>
      </w:r>
    </w:p>
    <w:p>
      <w:pPr/>
      <w:r>
        <w:rPr/>
        <w:t xml:space="preserve">V Ostravě do současné doby jezdilo už 500 elektrických koloběžek od dvou provozovatelů a nyní k nim přibylo dalších 100 od třetího provozovatele firmy re.volt. Ta navíc přichází do města s novinkou - elektrickými skútry, k jejich sdílení je ale nutný řidičský průkaz skupiny B a helma. Dvě jsou v kufru přímo na skútru.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„Dosud v Ostravě jezdilo 300 e-koloběžek společnosti Lime a 200 e-koloběžek firmy Bolt. V tomto  a příštím týdnu přibyde dalších 100 e-koloběžek a 60 e-skútrů společnosti re.volt. Koloběžky patří  do stojanů, které město instalovalo a průběžně doplňuje, e-skútry potom na parkoviště včetně  možnosti zaparkování v rezidenčních zónách."</w:t>
      </w:r>
    </w:p>
    <w:p>
      <w:pPr/>
      <w:r>
        <w:rPr/>
        <w:t xml:space="preserve">Obliba těchto alternativních druhů dopravy roste a proto chystá Ostrava memorandum s jejich provozovateli. Je nutné sjednotit nejen pravidla provozu, ale hlavně systém parkování, aby se koloběžky neválely po ulicích.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„S provozovateli e-koloběžek připravujeme memorandum o spolupráci, v němž nastavíme  základní pravidla provozu, zejména systém parkování. Stejně jako sdílená kola také sdílené  elektrické koloběžky se těší velké oblibě, ale zhruba deset až patnáct procent z nich jejich uživatelé  po použití nesprávně zaparkují nebo nechají ležet někde mimo stojany. Ve spolupráci  s provozovateli budeme řešit všechny tyto situace, aby tato ekologická, udržitelná forma  přepravy našla ve městě definitivně své pevné místo."</w:t>
      </w:r>
    </w:p>
    <w:p>
      <w:pPr/>
      <w:r>
        <w:rPr/>
        <w:t xml:space="preserve">E-koloběžky jsou v Ostravě od března. Jsou na 240 stanicích, které pokrývají rozlohu 60 km 2 .  Obyvatelé i návštěvníci města je využívají k přepravě na krátké vzdálenosti i  k rekreačním jízdám. Největší zájem je v centru u Nové Karoliny, na Masarykově náměstí a na  Hlavní třídě v Porubě.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„Pro jízdu na kole i koloběžce je nejdůležitější obezřetnost, opatrnost a ohled na druhé! I cyklisté a  koloběžkáři by se měli chovat v souladu s pravidly silničního provozu, která upravuje příslušný  zákon – to znamená, jezdit po cyklostezkách, vyhýbat se jízdě po chodníku a v protisměru,  nejezdit po přechodech, dodržovat dopravní značení."</w:t>
      </w:r>
    </w:p>
    <w:p>
      <w:pPr/>
      <w:r>
        <w:rPr/>
        <w:t xml:space="preserve">Město také chystá kampaň na bezpečnou jízdu na e-koloběžkách i sdílených kolech. Nese název "Dávej bacha II." a opírá se o desatero pravidel, která už byla součástí podobné kampaně v minulosti. Aplikace čistáOVA také nově nabízí možnost upozornit na odhozené kolo či koloběžku. </w:t>
      </w:r>
    </w:p>
    <w:p>
      <w:pPr/>
      <w:r>
        <w:rPr>
          <w:b w:val="1"/>
          <w:bCs w:val="1"/>
        </w:rPr>
        <w:t xml:space="preserve">Desatero jízdy na kole a koloběžce – Dávej Bacha! </w:t>
      </w:r>
    </w:p>
    <w:p>
      <w:pPr/>
      <w:r>
        <w:rPr/>
        <w:t xml:space="preserve"> 01 Využívej k jízdě na kole i koloběžce cyklostezky </w:t>
      </w:r>
    </w:p>
    <w:p>
      <w:pPr/>
      <w:r>
        <w:rPr/>
        <w:t xml:space="preserve"> 02 Dávej Bacha na řidiče i chodce </w:t>
      </w:r>
    </w:p>
    <w:p>
      <w:pPr/>
      <w:r>
        <w:rPr/>
        <w:t xml:space="preserve"> 03 Nejezdi po chodníku </w:t>
      </w:r>
    </w:p>
    <w:p>
      <w:pPr/>
      <w:r>
        <w:rPr/>
        <w:t xml:space="preserve"> 04 Nejezdi v protisměru </w:t>
      </w:r>
    </w:p>
    <w:p>
      <w:pPr/>
      <w:r>
        <w:rPr/>
        <w:t xml:space="preserve"> 05 Dodržuj dopravní značení </w:t>
      </w:r>
    </w:p>
    <w:p>
      <w:pPr/>
      <w:r>
        <w:rPr/>
        <w:t xml:space="preserve"> 06 Využívej prostor pro cyklisty i na koloběžce </w:t>
      </w:r>
    </w:p>
    <w:p>
      <w:pPr/>
      <w:r>
        <w:rPr/>
        <w:t xml:space="preserve"> 07 Dávej přednost </w:t>
      </w:r>
    </w:p>
    <w:p>
      <w:pPr/>
      <w:r>
        <w:rPr/>
        <w:t xml:space="preserve"> 08 Nejezdi na přechodech </w:t>
      </w:r>
    </w:p>
    <w:p>
      <w:pPr/>
      <w:r>
        <w:rPr/>
        <w:t xml:space="preserve"> 09 Kolo i koloběžku vracej do stojanu </w:t>
      </w:r>
    </w:p>
    <w:p>
      <w:pPr/>
      <w:r>
        <w:rPr/>
        <w:t xml:space="preserve">10 Chovej se ohleduplně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84/v-ostrave-pribyly-dalsi-sdilene-ekolobezky-i-skutry-parkovat-lze-pouze-u-stojanu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2026-07-02T22:31:51+02:00</dcterms:created>
  <dcterms:modified xsi:type="dcterms:W3CDTF">2026-07-02T22:31:51+02:00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