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20.5.2021,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vznikl nový fotbalový klub. Zahájil i nábor nejmenších fotbalistů</w:t>
      </w:r>
    </w:p>
    <w:p>
      <w:pPr/>
      <w:r>
        <w:rPr/>
        <w:t xml:space="preserve"> Zájem budoucích fotbalistů byl opravdu velký. Sešly se jich desítky z prvních a druhých tříd všech místních škol.</w:t>
      </w:r>
    </w:p>
    <w:p>
      <w:pPr/>
      <w:r>
        <w:rPr>
          <w:b w:val="1"/>
          <w:bCs w:val="1"/>
        </w:rPr>
        <w:t xml:space="preserve">Marek Jelínek, předseda klubu: </w:t>
      </w:r>
      <w:r>
        <w:rPr/>
        <w:t xml:space="preserve">„Celou akci jsme nazvali „Odpískejte nudu a rozpohybujte s námi děti. Rádi bychom přivítali v našem klubu kluky a holky, kteří byli narození v roce 2015, 2014, 2013 ale samozřejmě není problém, jestli máte doma mladého fotbalistu, kdykoli přijďte, máme tady kategorie dvanáctileté, desetileté, jedenáctileté kluky, osmileté.“</w:t>
      </w:r>
    </w:p>
    <w:p>
      <w:pPr/>
      <w:r>
        <w:rPr>
          <w:b w:val="1"/>
          <w:bCs w:val="1"/>
        </w:rPr>
        <w:t xml:space="preserve">Pavel Orság, hlavní trenér a člen výboru klubu: </w:t>
      </w:r>
      <w:r>
        <w:rPr/>
        <w:t xml:space="preserve">„Cílem je určitě vybudovat početnou základnu dětí, přivést děti ke sportu a nabídnout jim vlastně nejlepší podmínky, co si myslím ty děti zaslouží.“  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„Můj nejoblíbenější tým je samozřejmě MFK Bruntál a Liverpool.“</w:t>
      </w:r>
    </w:p>
    <w:p>
      <w:pPr/>
      <w:r>
        <w:rPr/>
        <w:t xml:space="preserve">„Tady v Česku Baník a ve světě asi Chelsea.“</w:t>
      </w:r>
    </w:p>
    <w:p>
      <w:pPr/>
      <w:r>
        <w:rPr/>
        <w:t xml:space="preserve">„Tady z Česka asi Baník a někde ve světě asi Barcelona.“</w:t>
      </w:r>
    </w:p>
    <w:p>
      <w:pPr/>
      <w:r>
        <w:rPr/>
        <w:t xml:space="preserve"> A velký zájem o fotbal mají i dívky.</w:t>
      </w:r>
    </w:p>
    <w:p>
      <w:pPr/>
      <w:r>
        <w:rPr>
          <w:b w:val="1"/>
          <w:bCs w:val="1"/>
        </w:rPr>
        <w:t xml:space="preserve">Pavel Orság, hlavní trenér a člen výboru klubu: </w:t>
      </w:r>
      <w:r>
        <w:rPr/>
        <w:t xml:space="preserve">„Dneska ten fotbal je takový, že i ty holky mají svou budoucnost i v tom vyšším věku.“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„Mě to baví, procvičíme si tím nohy a je to zábava.“</w:t>
      </w:r>
    </w:p>
    <w:p>
      <w:pPr/>
      <w:r>
        <w:rPr/>
        <w:t xml:space="preserve">„Je to hodně moc super, baví mě to.“</w:t>
      </w:r>
    </w:p>
    <w:p>
      <w:pPr/>
      <w:r>
        <w:rPr/>
        <w:t xml:space="preserve">„Těším se, jak budeme hrát fotbal a znovu na tréninky.“</w:t>
      </w:r>
    </w:p>
    <w:p>
      <w:pPr/>
      <w:r>
        <w:rPr/>
        <w:t xml:space="preserve"> Nový klub teď čeká registrace u fotbalové asociace i první přípravné zápasy.  </w:t>
      </w:r>
    </w:p>
    <w:p>
      <w:pPr/>
      <w:r>
        <w:rPr>
          <w:b w:val="1"/>
          <w:bCs w:val="1"/>
        </w:rPr>
        <w:t xml:space="preserve">Pavel Orság, hlavní trenér a člen výboru klubu: </w:t>
      </w:r>
      <w:r>
        <w:rPr/>
        <w:t xml:space="preserve">„Fungujeme naplno, ozývají se nám kluby sousední, Opava, Olomouc, chtějí s námi hrát, takže ta spolupráce tam je a už jsme začali hrát i přátelské zápasy a děti už dostáváme pomalu do pohybu.“</w:t>
      </w:r>
    </w:p>
    <w:p>
      <w:pPr/>
      <w:r>
        <w:rPr/>
        <w:t xml:space="preserve"> Nové vedení klubu se pak opírá především o partu kvalitních trenérů, velmi dobrou spolupráci se školami a především o podporu rodičů budoucích fotbalistů.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613/v-bruntale-vznikl-novy-fotbalovy-klub-zahajil-i-nabor-nejmensich-fotba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2026-10-25T21:04:23+01:00</dcterms:created>
  <dcterms:modified xsi:type="dcterms:W3CDTF">2026-10-25T21:04:23+01:00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