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20.5.2021,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Potápěči v Novém Jičíně vyčistili umělé jezírko, překvapilo je množství ryb</w:t>
      </w:r>
    </w:p>
    <w:p>
      <w:pPr/>
      <w:r>
        <w:rPr/>
        <w:t xml:space="preserve">Bývalé letní kino v Novém Jičíně se v odpočinkový areál proměnilo před dvěma lety. Jeho ústředním prvkem je  vodní plocha o velikosti asi 600 metrů čtverečních. I když je její maximální hloubka pouhé tři metry, zlákala k ponoru čtyři potápěče. </w:t>
      </w:r>
    </w:p>
    <w:p>
      <w:pPr/>
      <w:r>
        <w:rPr>
          <w:b w:val="1"/>
          <w:bCs w:val="1"/>
        </w:rPr>
        <w:t xml:space="preserve">Radka Církvová, </w:t>
      </w:r>
      <w:r>
        <w:rPr>
          <w:b w:val="1"/>
          <w:bCs w:val="1"/>
        </w:rPr>
        <w:t xml:space="preserve">Potápěčské Centrum Trigger Divers Nový Jičín: </w:t>
      </w:r>
      <w:r>
        <w:rPr/>
        <w:t xml:space="preserve">“Napadlo nás, že bychom se mohli podívat na ryby a současně to spojit s jistou ekologickou aktivitou, vyčistit to jezírko od předmětů, které tam nepatří.”  </w:t>
      </w:r>
    </w:p>
    <w:p>
      <w:pPr/>
      <w:r>
        <w:rPr/>
        <w:t xml:space="preserve">Potápěči se do jezírka vnořili po dohodě s městem. Ze dna vysbírali plechovky, lahve, vršky nebo i kryt na mobilní telefon a ponožky.    </w:t>
      </w:r>
    </w:p>
    <w:p>
      <w:pPr/>
      <w:r>
        <w:rPr>
          <w:b w:val="1"/>
          <w:bCs w:val="1"/>
        </w:rPr>
        <w:t xml:space="preserve">Vít Blažek, </w:t>
      </w:r>
      <w:r>
        <w:rPr>
          <w:b w:val="1"/>
          <w:bCs w:val="1"/>
        </w:rPr>
        <w:t xml:space="preserve">Potápěčské Centrum Trigger Divers Nový Jičín: </w:t>
      </w:r>
      <w:r>
        <w:rPr/>
        <w:t xml:space="preserve">“Čekali jsme trošku větší znečištění. Podobné akce jsme dělali na lomech tady v okolí a  je fakt, že tam se toho odpadu vytáhlo podstatně více.”   </w:t>
      </w:r>
    </w:p>
    <w:p>
      <w:pPr/>
      <w:r>
        <w:rPr/>
        <w:t xml:space="preserve">Součástí aktivity byl i dobrovolnický úklid na souši. Ten už skončil s větším úlovkem. </w:t>
      </w:r>
    </w:p>
    <w:p>
      <w:pPr/>
      <w:r>
        <w:rPr>
          <w:b w:val="1"/>
          <w:bCs w:val="1"/>
        </w:rPr>
        <w:t xml:space="preserve">Radka Církvová, </w:t>
      </w:r>
      <w:r>
        <w:rPr>
          <w:b w:val="1"/>
          <w:bCs w:val="1"/>
        </w:rPr>
        <w:t xml:space="preserve">Potápěčské Centrum Trigger Divers Nový Jičín: </w:t>
      </w:r>
      <w:r>
        <w:rPr/>
        <w:t xml:space="preserve">“Posbírali okolí parku od plastových věcí a ti už byli úspěšnější, ti nasbírali poměrně velký pytel odpadků.” </w:t>
      </w:r>
    </w:p>
    <w:p>
      <w:pPr/>
      <w:r>
        <w:rPr/>
        <w:t xml:space="preserve">Překvapením ve vodě bylo naopak až velké množství ryb, pro jejich výskyt v podstatě není tento okrasný prvek určený.  </w:t>
      </w:r>
    </w:p>
    <w:p>
      <w:pPr/>
      <w:r>
        <w:rPr>
          <w:b w:val="1"/>
          <w:bCs w:val="1"/>
        </w:rPr>
        <w:t xml:space="preserve">Vít Blažek, </w:t>
      </w:r>
      <w:r>
        <w:rPr>
          <w:b w:val="1"/>
          <w:bCs w:val="1"/>
        </w:rPr>
        <w:t xml:space="preserve">Potápěčské Centrum Trigger Divers Nový Jičín: </w:t>
      </w:r>
      <w:r>
        <w:rPr/>
        <w:t xml:space="preserve">“Byli jsme překvapeni, jak je to jezírko zarybněné. Potkali jsme tam docela velkou štiku, také nějaké okouny, viděli jsme tam candáta.” </w:t>
      </w:r>
    </w:p>
    <w:p>
      <w:pPr/>
      <w:r>
        <w:rPr/>
        <w:t xml:space="preserve">Potápěči v jezírku, ve vodě s teplotou kolem 15 stupňů,  plavali asi hodinu. Jinak je zde ale koupání zakázáno, jak hlásá i nainstalované cedule.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614/potapeci-v-novem-jicine-vycistili-umele-jezirko-prekvapilo-je-mnozstvi-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2026-06-16T08:27:58+02:00</dcterms:created>
  <dcterms:modified xsi:type="dcterms:W3CDTF">2026-06-16T08:27:58+02:00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