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Ostravě začala jezdit rikša pro seniory</w:t>
      </w:r>
    </w:p>
    <w:p>
      <w:pPr/>
      <w:r>
        <w:rPr/>
        <w:t xml:space="preserve">První slavnostní start vyjížděk se odehrál na Hlavní třídě v Porubě. Řidičkou se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</w:t>
      </w:r>
      <w:r>
        <w:rPr/>
        <w:t xml:space="preserve">: “Já jsem si to zkoušela sama, je to elektricky poháněné, takže velice příjemné na obsluhu. Člověk jen musí dávat trochu bacha v zatáčkách, ale myslím si, že je to strašně fajn věc a myslím si, že o to bude velký zájem. Takže moc přeju lidem na Ostravsku, aby si rikšu užili.”</w:t>
      </w:r>
    </w:p>
    <w:p>
      <w:pPr/>
      <w:r>
        <w:rPr>
          <w:b w:val="1"/>
          <w:bCs w:val="1"/>
        </w:rPr>
        <w:t xml:space="preserve">Jaroslav Badžgoň, první pasažér</w:t>
      </w:r>
      <w:r>
        <w:rPr/>
        <w:t xml:space="preserve">: “Cítím se, jako kdybych se v kočáře vezl. Je to dobré. Pro lidi našeho věku je to ideální, když se člověk může tak povozit.” </w:t>
      </w:r>
    </w:p>
    <w:p>
      <w:pPr/>
      <w:r>
        <w:rPr/>
        <w:t xml:space="preserve">Projekt #BoSmePartyja MS kraje a ADRY vznikl loni v říjnu. V době covidové pandemie byl jeden z hlavních cílů sehnat co nejvíce dobrovolníků do přetížených nemocnic a sociálních zařízení. Lidé ale projevili zájem pomáhat i dál a vyjížďky rikšou jsou další způsob, jak se mohou zapojit.</w:t>
      </w:r>
    </w:p>
    <w:p>
      <w:pPr/>
      <w:r>
        <w:rPr>
          <w:b w:val="1"/>
          <w:bCs w:val="1"/>
        </w:rPr>
        <w:t xml:space="preserve">Ivo Vondrák (ANO), hejtman MS kraje</w:t>
      </w:r>
      <w:r>
        <w:rPr/>
        <w:t xml:space="preserve">: “Musím říct, že mě velmi příjemně překvapilo to, jak byl velký zájem se zúčastnit toho projektu. Těch 700 přihlášených je skutečně vysoké číslo. Samozřejmě potom v těch jednotlivých sociálních domovech a nemocnicích jich pracovalo 230. Ale já si myslím, že ten přesah do řekněme standardní doby, která se zase vrací a doufejme, že zase brzy bude, má určitě význam. Budeme hledat novou náplň pro tyto dobrovolníky, protože si toho nesmírně vážím. Já bych jim chtěl všem za to poděkovat.”</w:t>
      </w:r>
    </w:p>
    <w:p>
      <w:pPr/>
      <w:r>
        <w:rPr>
          <w:b w:val="1"/>
          <w:bCs w:val="1"/>
        </w:rPr>
        <w:t xml:space="preserve">Dagmar Hoferková, ředitelka Regionálního dobrovolnického centra MS kraje</w:t>
      </w:r>
      <w:r>
        <w:rPr/>
        <w:t xml:space="preserve">: “Dobrovolníci se mohou hlásit na adrese spolu2@msk.cz, nebo přímo na naše dobrovolnické centrum se můžou obrátit v Ostravě a my je určitě rádi přivítáme, rádi si s nimi popovídáme, pak je budeme muset proškolit a budou se nám muset dokázat, že mají čistý výpis z trestního rejstříku, zdravotní potvrzení způsobilosti pomáhat a po tom proškolení už mohou začít jezdit s rikšou a tímto způsobem možná i naplňovat i sny některých seniorů.”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54/leta-bezi-v-ostrave-zacala-jezdit-riks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2026-04-30T10:52:43+02:00</dcterms:created>
  <dcterms:modified xsi:type="dcterms:W3CDTF">2026-04-30T10:52:43+02:00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