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Stavbaři pokročili na budoucím obchvatu Krnova</w:t>
      </w:r>
    </w:p>
    <w:p>
      <w:pPr/>
      <w:r>
        <w:rPr/>
        <w:t xml:space="preserve">Některé z objektů jsou už dokončeny. Stavbaři během uplynulých týdnů také dosypávali krajnice a řešili ornici ve svazích. Podle mluvčího ŘSD Jana Rýdla už také proběhla pokládka mechanicky zpevněného kameniva, vznikly odvodňovací žlaby a položena je i dlažba.</w:t>
      </w:r>
    </w:p>
    <w:p>
      <w:pPr/>
      <w:r>
        <w:rPr>
          <w:b w:val="1"/>
          <w:bCs w:val="1"/>
        </w:rPr>
        <w:t xml:space="preserve">Jan Rýdl, mluvčí ŘSD</w:t>
      </w:r>
      <w:r>
        <w:rPr/>
        <w:t xml:space="preserve">: “U západního napojení obchvatu prošla vyfrézováním stávající komunikace před navezením materiálu do tělesa násypu. Vedle byly položeny kamenné obrubníky a osazený propustek už je také standardně obsypán. Kromě zpevnění krajnic dělníci dokončili téměř půlkilometrový odkop stávající komunikace a na levém svahu silnice I/57 byla rozprostřena ornice. Na místě je i zahlásit i pokrok na stavbě mostů. U estakády přes Albrechtickou ulici byla namontována svodidla, zároveň se zde prováděly i nezbytné úpravy pod mostem (např. stavba schodiště). V případě estakády přes řeku Opavici byla dokončena přechodová deska a izolace pod bočními římsami, ze spodní strany estakády už máme připravenu plochu pro odláždění u cyklostezky.”</w:t>
      </w:r>
    </w:p>
    <w:p>
      <w:pPr/>
      <w:r>
        <w:rPr/>
        <w:t xml:space="preserve">Obchvat Krnova bude mít skoro osm kilometrů. Na stovkách metrů budou protihlukové stěny.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656/dopravni-revue-stavbari-pokrocili-na-budoucim-obchvatu-kr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2026-05-13T04:24:01+02:00</dcterms:created>
  <dcterms:modified xsi:type="dcterms:W3CDTF">2026-05-13T04:24:01+02:00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