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26.5.2021, 09:22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Žlučníky, varixy, kýly, křečové žíly. Podhorská nemocnice v Bruntále se vrací k neakutním a plánovaným operacím</w:t>
      </w:r>
    </w:p>
    <w:p>
      <w:pPr/>
      <w:r>
        <w:rPr/>
        <w:t xml:space="preserve"> První polovina letošního roku byla také v bruntálské nemocnici extrémně náročná.</w:t>
      </w:r>
    </w:p>
    <w:p>
      <w:pPr/>
      <w:r>
        <w:rPr>
          <w:b w:val="1"/>
          <w:bCs w:val="1"/>
        </w:rPr>
        <w:t xml:space="preserve">Daniel Pešák, primář chirurgie: </w:t>
      </w:r>
      <w:r>
        <w:rPr/>
        <w:t xml:space="preserve">„Náročné to bylo pro celé zařízení, nejvíc náročné to bylo určitě pro sestřičky, pro lékaře to bylo náročné tím, že museli dělat úplně jinou práci, než dělali do té doby. Ze zdravotníků covidem byli nakažení, prakticky téměř všichni zdravotníci, lékaři, sestry i pomocný personál.“</w:t>
      </w:r>
    </w:p>
    <w:p>
      <w:pPr/>
      <w:r>
        <w:rPr>
          <w:b w:val="1"/>
          <w:bCs w:val="1"/>
        </w:rPr>
        <w:t xml:space="preserve">Bohdana Kosová, zdravotní sestra: </w:t>
      </w:r>
      <w:r>
        <w:rPr/>
        <w:t xml:space="preserve">„Byla jsem přemístěna na chirurgickou ambulanci, kde jsem pracovala celou dobu. Pracovní doba byla stejná, ranní.“</w:t>
      </w:r>
    </w:p>
    <w:p>
      <w:pPr/>
      <w:r>
        <w:rPr/>
        <w:t xml:space="preserve"> Všechna lůžka chirurgie byla v období pandemie vyčleněna pro interní oddělení a covidové pacienty. Pracovníci nemocnice teď neskrývají radost z návratu k normálnímu režimu.  </w:t>
      </w:r>
    </w:p>
    <w:p>
      <w:pPr/>
      <w:r>
        <w:rPr>
          <w:b w:val="1"/>
          <w:bCs w:val="1"/>
        </w:rPr>
        <w:t xml:space="preserve">Petra Žváčková, pracovnice marketingu: </w:t>
      </w:r>
      <w:r>
        <w:rPr/>
        <w:t xml:space="preserve">„Určitě jsme strašně rádi, že jsme se mohli dostat do normálního režimu, na který jsme tady byli zvyklí. Bylo to únavné, bylo to dlouhé ale bylo to potřeba, ale jsme rádi za to, že je všechno zpátky.“</w:t>
      </w:r>
    </w:p>
    <w:p>
      <w:pPr/>
      <w:r>
        <w:rPr>
          <w:b w:val="1"/>
          <w:bCs w:val="1"/>
        </w:rPr>
        <w:t xml:space="preserve">Daniel Pešák, primář chirurgie:</w:t>
      </w:r>
      <w:r>
        <w:rPr/>
        <w:t xml:space="preserve"> „V tuto chvíli se částečně obnovuje  normální režim nemocnice, ubylo covidových pacientů a mohli jsme obnovit  operativu. Teďka se operují žlučníky, varixy, kýly a zlomeniny, úrazy.“</w:t>
      </w:r>
    </w:p>
    <w:p>
      <w:pPr/>
      <w:r>
        <w:rPr/>
        <w:t xml:space="preserve">Nemocnice však během omezení operací také modernizovala. Má nový operační stůl, dezinfektor, lampy a další techniku. V současné době již také umožňuje návštěvy pacientů za dodržení hygienických podmínek. Daniel Pešák, primář chirurgie:„V tuto chvíli se částečně obnovuje  normální režim nemocnice, ubylo covidových pacientů a mohli jsme obnovit  operativu. Teďka se operují žlučníky, varixy, kýly a zlomeniny, úrazy.“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692/zlucniky-varixy-kyly-krecove-zily-podhorska-nemocnice-v-bruntale-se-vraci-k-neakutnim-a-planovanym-operac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2026-09-04T20:22:15+02:00</dcterms:created>
  <dcterms:modified xsi:type="dcterms:W3CDTF">2026-09-04T20:22:15+02:00</dcterms:modified>
</cp:coreProperties>
</file>

<file path=docProps/custom.xml><?xml version="1.0" encoding="utf-8"?>
<Properties xmlns="http://schemas.openxmlformats.org/officeDocument/2006/custom-properties" xmlns:vt="http://schemas.openxmlformats.org/officeDocument/2006/docPropsVTypes"/>
</file>