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Mladší ročníky s očkováním prozatím otálejí, otevřením kategorie 30+ zatím boom nenastal</w:t>
      </w:r>
    </w:p>
    <w:p>
      <w:pPr/>
      <w:r>
        <w:rPr/>
        <w:t xml:space="preserve">Očkovat už se mohou nechat i mladí lidé nad třicet let, ale žádný bum se nekoná. Tak to vnímají i ve velkokapacitním centru v Havířově. </w:t>
      </w:r>
    </w:p>
    <w:p>
      <w:pPr/>
      <w:r>
        <w:rPr/>
        <w:t xml:space="preserve">Očkovací centrum v Havířově by denně mohlo naočkovat až 1300 lidí. Na tuto kapacitu se ale ještě nikdy nedostalo.</w:t>
      </w:r>
    </w:p>
    <w:p>
      <w:pPr/>
      <w:r>
        <w:rPr>
          <w:b w:val="1"/>
          <w:bCs w:val="1"/>
        </w:rPr>
        <w:t xml:space="preserve">Halina Musiolová, vedoucí očkovacího centra Havířov: </w:t>
      </w:r>
      <w:r>
        <w:rPr/>
        <w:t xml:space="preserve">"V našem očkovacím centru takový bum úplně nenastal, zájem o očkování je, ale stále ještě nejedeme na plnou kapacitu. V současné době čeká asi na přihlášení, očkování 50 lidí v kategorii 35+. Na první dávky stále ještě převládá kategorie 40+.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"Tak uvažovala jsem, ze začátku jsem se bála toho očkování, ale rozhodla jsem se, že nakonec ano. Abych byla já chráněna, ale i oni.”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tady vidět zejména starší generace a myslím, že to je docela škoda, protože to očkování má smysl ve společnosti.”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z toho trochu zklamaný, čekal bych, že ten zájem bude větší zejména z pohledu ohleduplnosti vůči třeba starším příbuzným, kteří se nemohou, nebo nechtějí očkovat.”</w:t>
      </w:r>
    </w:p>
    <w:p>
      <w:pPr/>
      <w:r>
        <w:rPr/>
        <w:t xml:space="preserve">Vedoucí očkovacího centra věří, že jakmile celkově padne věková hranice pro možnost očkování, mladých lidí možná přibude.</w:t>
      </w:r>
    </w:p>
    <w:p>
      <w:pPr/>
      <w:r>
        <w:rPr>
          <w:b w:val="1"/>
          <w:bCs w:val="1"/>
        </w:rPr>
        <w:t xml:space="preserve">Halina Musiolová, vedoucí očkovacího centra Havířov:</w:t>
      </w:r>
      <w:r>
        <w:rPr/>
        <w:t xml:space="preserve"> "Myslím, že nějaký zájem bude, protože spousta náhradníků se hlásí v té mladší skupině kolem 20 let, studenti se hlásí, ptají se, zda se mohou nahlásit jako náhradníci.”</w:t>
      </w:r>
    </w:p>
    <w:p>
      <w:pPr/>
      <w:r>
        <w:rPr/>
        <w:t xml:space="preserve">Registrace pro lidi od 16 do 29 let by se měla spustit 1.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723/mladsi-rocniky-s-ockovanim-prozatim-otaleji-otevrenim-kategorie-30+-zatim-boom-nenas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2026-09-22T03:42:00+02:00</dcterms:created>
  <dcterms:modified xsi:type="dcterms:W3CDTF">2026-09-22T03:42:00+02:00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