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Kontejnery v Ostravě mění design. Budou černé s barevnými víky</w:t>
      </w:r>
    </w:p>
    <w:p>
      <w:pPr/>
      <w:r>
        <w:rPr/>
        <w:t xml:space="preserve">Z Ostravy postupně mizí barevné kontejnery na odpad. Všechny nádoby budou nově černé v souladu s evropským standardem. První vozy naložené kontejnery v novém designu mířily ze společnosti OZO Ostrava do Třebovic. Cílem výměny je také zlepšit vzhledu kontejnerových stanovišť.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"Ostrava se rozhodla pro vlastně sjednocení designu kontejnerových stání a podobu popelnic. Jdeme vlastně cestou toho evropského standardu, kdy vlastně černá barva, nebo taková ta temně tmavě antracitová je vlastně symbolem pro směsný komunální odpad.”</w:t>
      </w:r>
    </w:p>
    <w:p>
      <w:pPr/>
      <w:r>
        <w:rPr>
          <w:b w:val="1"/>
          <w:bCs w:val="1"/>
        </w:rPr>
        <w:t xml:space="preserve">Vladimíra Karasová, mluvčí společnosti OZO Ostrava: </w:t>
      </w:r>
      <w:r>
        <w:rPr/>
        <w:t xml:space="preserve">“Protože chceme, aby i celá ucelená stanoviště vypadala hezky, tak jsme se rozhodli, že ta černá těla popelnic a kontejnerů budeme kupovat i pro další typy odpadu komunálního, jenom se budou vždycky lišit barvou víka.”</w:t>
      </w:r>
    </w:p>
    <w:p>
      <w:pPr/>
      <w:r>
        <w:rPr/>
        <w:t xml:space="preserve">Momentálně se staré kontejnery za nové mění na 5. obvodě v Ostravě-Porubě. Všechny tyto plastové nádoby jsou opatřeny nálepkami, které vás informují o tom, co do nich patří a co naopak ne. </w:t>
      </w:r>
    </w:p>
    <w:p>
      <w:pPr/>
      <w:r>
        <w:rPr>
          <w:b w:val="1"/>
          <w:bCs w:val="1"/>
        </w:rPr>
        <w:t xml:space="preserve">Martin Boháč, vedoucí provozovny Komunální odpady: </w:t>
      </w:r>
      <w:r>
        <w:rPr/>
        <w:t xml:space="preserve">“Obměna nových nádob vlastně probíhá klasicky při svozu nádob, to znamená v 5. obvodě Poruby vždy ve svozový den dané komodity vlastně vyjíždí 2 až 3 valníky s novými nádobami a po vysypání staré nádoby se automaticky vyměňuje nová nádoba. Do příštích let to plánujeme tak, že budeme postupně obměňovat nové nádoby v rámci běžné výměny. “</w:t>
      </w:r>
    </w:p>
    <w:p>
      <w:pPr/>
      <w:r>
        <w:rPr>
          <w:b w:val="1"/>
          <w:bCs w:val="1"/>
        </w:rPr>
        <w:t xml:space="preserve">Vladimíra Karasová, mluvčí společnosti OZO Ostrava: </w:t>
      </w:r>
      <w:r>
        <w:rPr/>
        <w:t xml:space="preserve">“Nebude jich víc než kolik se běžně během roku nakupuje nových nádob na obměnu a ty, co odtamtud stáhneme a budou ještě funkční, kvalitní, tak ty budeme používat nadále právě v těch lokalitách,  kde ještě k té obměně nedošlo.”</w:t>
      </w:r>
    </w:p>
    <w:p>
      <w:pPr/>
      <w:r>
        <w:rPr/>
        <w:t xml:space="preserve">Proces obměny kontejnerů v celé Ostravě potrvá zhruba 10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5741/kontejnery-v-ostrave-meni-design-budou-cerne-s-barevnymi-v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2026-04-10T15:21:12+02:00</dcterms:created>
  <dcterms:modified xsi:type="dcterms:W3CDTF">2026-04-10T15:21:12+02:00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