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se otevírá kino a kultura v rámci Novojičínského léta</w:t>
      </w:r>
    </w:p>
    <w:p>
      <w:pPr/>
      <w:r>
        <w:rPr/>
        <w:t xml:space="preserve">Vstup do kina Květen se po dlouhé době otevře na Den dětí. Právě nejmenším je věnována první projekce, která začne v pět hodin odpoledne. Těšit se mohou na letošní novinku animovanou pohádku Duše.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“Kino Nový Jičín otevře po téměř osmi měsících svůj provoz. Byla to dlouhá uzavírka, tak doufáme, že na nás návštěvníci nezapomenou a diváci se do kina nahrnou. Otevíráme v úterý 1. června speciálním promítáním na Den dětí.”  </w:t>
      </w:r>
    </w:p>
    <w:p>
      <w:pPr/>
      <w:r>
        <w:rPr/>
        <w:t xml:space="preserve">Kino bude dále zatím promítat pouze jednou denně, a to od 19 hodin. Na některé víkendy plánuje od 16:30 pohádky. Distributoři filmů jsou zatím opatrní v tom, které filmy do projekce uvolní. Přesto se kino snažilo získat do nabídky všechny dostupné atraktivní novinky.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 současné době je kapacita kina omezena na padesát procent, s tím, že návštěvníci musí sedět ob jedno sedadlo. Pouze rodinní příslušníci mohou sedět u sebe, tím pádem má teď kino kapacitu asi 250 míst.  </w:t>
      </w:r>
    </w:p>
    <w:p>
      <w:pPr/>
      <w:r>
        <w:rPr/>
        <w:t xml:space="preserve">Během dlouhé doby, kdy kino nemohlo vítat diváky, se pracovníci snažili zvelebit jeho interiér. Uvnitř je vymalováno, vyměněny jsou potahy sedadel a realizovány jsou některé technické úpravy.  Před a po představení je stále možné shlédnout výstavu připomínající 90letou historii  kina Květen. </w:t>
      </w:r>
    </w:p>
    <w:p>
      <w:pPr/>
      <w:r>
        <w:rPr/>
        <w:t xml:space="preserve">To, co mnozí lidé také netrpělivě očekávají, je naplnění Novojičínského kulturního léta. Startuje 11. a 12. června Divadelní dílnou v kamenném divadle.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:“Potom budou pokračovat akce, jako například Kouzelný den v Hückelových vilách, Vítání prázdnin, páteční koncerty na Masarykově náměstí.  Nově to bude Garden food festival na Skalkach, první ročník Novojičínské pouti, Cirkutvůrna a doufejme, že se uskuteční Slavnost města.”</w:t>
      </w:r>
    </w:p>
    <w:p>
      <w:pPr/>
      <w:r>
        <w:rPr/>
        <w:t xml:space="preserve">Jedna z vyjmenovaných novinek, Kouzelný den v Hückelových vilách, se koná také už v červnu, v sobotu 19.  A má propagovat kulturní památku, o jejíž záchranu město usiluje.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“Plánujeme to jednak částečně jako prohlídku, ale doplněnou i o kulturní vystoupení skupiny LAM trio a divadlo, které bude předvádět scény z historie.    </w:t>
      </w:r>
    </w:p>
    <w:p>
      <w:pPr/>
      <w:r>
        <w:rPr/>
        <w:t xml:space="preserve">Část akcí, třeba Festival pod Kaštany nebo Letní kino a některé další, jsou plánovány do zahrady restaurace Nového Slunce, pouť bude v areálu u letního stadionu.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“Akce a koncerty na Masarykově náměstí budou pouze v případě, že nebude počitatelnost diváků. V případě, že se diváci budou muset počítat, veškeré akce budou přesunuty do zahrady restaurace Nové Slunce. A je to jen z organizačních důvodů, protože tam jsme schopni návštěvníky evidovat a kontrolovat.”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“Budeme se snažit část těch akcí konat na náměstí, protože to je věc, která v loňském roce hodně chyběla a volali po tom i podnikatelé na náměstí. Máme to centrum krásné, máme ho i proto, aby se na něm lidé mohli shromažďovat. Problém samozřejmě může nastat, pokud bude nějak výrazně omezen počet lidí. Je velmi problematické náměstí ohradit  a kontrolovat, kolik lidí tam je.”   </w:t>
      </w:r>
    </w:p>
    <w:p>
      <w:pPr/>
      <w:r>
        <w:rPr/>
        <w:t xml:space="preserve">Pro vstup na kulturní akce a do kina je nutné respektovat platná vládní nařízení. Zveřejňována a a aktualizována dle nových vyhlášení ministerstva zdravotnictví jsou na webu a facebooku kina, městského kulturního střediska a také na vývěskách.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52/lidem-se-otevira-kino-a-kultura-v-ramci-novojicinskeho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