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užije nejlepší světový plážový volejbal. O tituly zabojují i naše páry</w:t>
      </w:r>
    </w:p>
    <w:p>
      <w:pPr/>
      <w:r>
        <w:rPr/>
        <w:t xml:space="preserve">Až tisícovka diváků bude moci přijít fandit nejlepším světovým párům v plážovém volejbale. V Dolní oblasti Vítkovice vyrostla tribuna a obklopují ji i další hřiště, kde se utkají volejbalisté o na čtyřhvězdičkovém turnaji světové série.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  „</w:t>
      </w:r>
      <w:r>
        <w:rPr>
          <w:i w:val="1"/>
          <w:iCs w:val="1"/>
        </w:rPr>
        <w:t xml:space="preserve">Ostravský turnaj v  plážovém volejbalu si ve své krátké historii právem vydobyl  postavení jednoho z nejprestižnějších turnajů světa v tomto  atraktivním sportovním odvětví. Věřím, že sportovcům  nabídneme opět skvělé zázemí a že si užijí zápasy v  jedinečném industriálním prostředí Dolní oblasti, které  ostravský turnaj odlišuje od všech ostatních a dává mu punc  výjimečnosti. Jsem rád, že se turnaj podařilo uspořádat v  nelehké době poznamenané pandemií covidu-19, a za to patří  organizátorům velký dík.</w:t>
      </w:r>
      <w:r>
        <w:rPr/>
        <w:t xml:space="preserve">“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 „</w:t>
      </w:r>
      <w:r>
        <w:rPr>
          <w:i w:val="1"/>
          <w:iCs w:val="1"/>
        </w:rPr>
        <w:t xml:space="preserve">Z předchozích dvou  ročníků turnaje jsem byl nadšený, stejně jako snad všichni, co  přijeli do Dolních Vítkovic volejbalistům fandit. Tato prestižní  akce vždy dokázala, že špičkový sport k Moravskoslezskému  kraji patří. A i když letos do areálu zavítají jen stovky  fanoušků, věřím, že sportovní podívaná okořeněná výkony  budoucích olympioniků bude stát za to."</w:t>
      </w:r>
    </w:p>
    <w:p>
      <w:pPr/>
      <w:r>
        <w:rPr/>
        <w:t xml:space="preserve">Mezi největší hvězdy turnaje patří i naši. Ondřej Perušič a David Schweiner tady předloni získali druhé místo a Markéta Nausch Sluková s rodačkou z Ostravy Barborou Hermannovou turnaj v roce 2018 vyhrály. </w:t>
      </w:r>
    </w:p>
    <w:p>
      <w:pPr/>
      <w:r>
        <w:rPr>
          <w:b w:val="1"/>
          <w:bCs w:val="1"/>
        </w:rPr>
        <w:t xml:space="preserve">Barbora Hermannová, reprezentantka ČR v plážovém volejbalu:</w:t>
      </w:r>
      <w:r>
        <w:rPr/>
        <w:t xml:space="preserve"> "Já jsem ráda, že se turnaj do Ostravy mezi vysoké pece vrací, protože jak si z předchozích let pamatuji, tak není hráč na tour, který by si tenhle turnaj v pozitivním nezapamatoval."</w:t>
      </w:r>
    </w:p>
    <w:p>
      <w:pPr/>
      <w:r>
        <w:rPr/>
        <w:t xml:space="preserve">Vstupenky jsou ještě stále v předprodeji. Diváci se musejí prokázat u vstupu negativním testem a po celou dobu musejí mít v areálu turnaje nasazen respirátor.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08/ostrava-si-uzije-nejlepsi-svetovy-plazovy-volejbal-o-tituly-zabojuji-i-nase-p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2026-09-13T07:14:00+02:00</dcterms:created>
  <dcterms:modified xsi:type="dcterms:W3CDTF">2026-09-13T07:14:00+02:00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