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2.6.2021,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experti vytipovali v MS kraji 3 nebezpečná místa. Policisté jejich pomoc vítají.</w:t>
      </w:r>
    </w:p>
    <w:p>
      <w:pPr/>
      <w:r>
        <w:rPr/>
        <w:t xml:space="preserve">Úsek se směrovými oblouky u obce Lichnov - 17 nehod, protisměrné oblouky mezi Kunínem a Suchdolem  - 17 nehod a protisměrné oblouky na vjezdu do Rychvaldu od Ostravy - 16 nehod od roku 2016 do roku 2021. Tato tři místa vytipovali 16odborníci jako nebezpečná a prezentovali je v rámci dopravní konference v Ostravě. </w:t>
      </w:r>
    </w:p>
    <w:p>
      <w:pPr/>
      <w:r>
        <w:rPr>
          <w:b w:val="1"/>
          <w:bCs w:val="1"/>
        </w:rPr>
        <w:t xml:space="preserve">David Pauk, dopravní expert: </w:t>
      </w:r>
      <w:r>
        <w:rPr/>
        <w:t xml:space="preserve">"Prezentace začíná snadnými, hned realizovatelnými opatřeními, nicméně tato opatření mají nejmenší efekt. Pak se samozřejmě dostaneme i k opatřením, která jsou delší na přípravu i realizaci, ale jsou účinnější."</w:t>
      </w:r>
    </w:p>
    <w:p>
      <w:pPr/>
      <w:r>
        <w:rPr/>
        <w:t xml:space="preserve">Podobná setkání vítají i policisté. Odborníci navíc navrhují i řešení, která pak mohou správci komunikací použít. </w:t>
      </w:r>
    </w:p>
    <w:p>
      <w:pPr/>
      <w:r>
        <w:rPr>
          <w:b w:val="1"/>
          <w:bCs w:val="1"/>
        </w:rPr>
        <w:t xml:space="preserve">Petr Štencel, Odbor služby dopravní policie MSK:</w:t>
      </w:r>
      <w:r>
        <w:rPr/>
        <w:t xml:space="preserve"> "Pokud my, jako policie, cítíme nebo nás samospráva upozorní, že se tam situace zhoršuje, nebo se tam dá něco vylepšit, tak těmito konferencemi se do toho více zaboříme a potom ten nehodový úsek, zatáčku či křižovatku můžeme zlepšit."</w:t>
      </w:r>
    </w:p>
    <w:p>
      <w:pPr/>
      <w:r>
        <w:rPr/>
        <w:t xml:space="preserve">Jedním z projednávaných témat byl i nový zákon, který se zaměřuje na ochranu nejzranitelnějších účastníků v dopravě. </w:t>
      </w:r>
    </w:p>
    <w:p>
      <w:pPr/>
      <w:r>
        <w:rPr>
          <w:b w:val="1"/>
          <w:bCs w:val="1"/>
        </w:rPr>
        <w:t xml:space="preserve">Tomáš Kužel, ředitel PČR MS kraje:</w:t>
      </w:r>
      <w:r>
        <w:rPr/>
        <w:t xml:space="preserve"> "Co se týká cyklistů, tak velmi vítáme a pozitivně vnímáme připravovaný zákon na lepší objíždění cyklistů. Je to obrovská zkušenost i ze světa."</w:t>
      </w:r>
    </w:p>
    <w:p>
      <w:pPr/>
      <w:r>
        <w:rPr/>
        <w:t xml:space="preserve">Zástupce BESIP představil novou kampaň "13 minut" zaměřenou na překračování rychlosti. Právě tolik času totiž získáte, když mezi Prahou a Brnem pojedete 150 km/h.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822/dopravni-experti-vytipovali-v-ms-kraji-3-nebezpecna-mista-policiste-jejich-pomoc-vit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2026-09-13T06:31:46+02:00</dcterms:created>
  <dcterms:modified xsi:type="dcterms:W3CDTF">2026-09-13T06:31:46+02:00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