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bude vysvěcen nový dřevěný kostel v Gutech, žháři mají zaplatit téměř 20 milionů</w:t>
      </w:r>
    </w:p>
    <w:p>
      <w:pPr/>
      <w:r>
        <w:rPr/>
        <w:t xml:space="preserve">Památkově chráněný dřevěný kostel v Gutech z 16. století shořel 1. srpna 2017, a to vinou tří mladých žhářů. Ti byli o rok později odsouzeni k trestům v délce 3,5 roku vězení pro mladistvého pachatele a 8 a 9 let vězení pro jeho dospělé komplice. Zaplatit by měli více než 19 milionů korun za způsobenou škodu. </w:t>
      </w:r>
    </w:p>
    <w:p>
      <w:pPr/>
      <w:r>
        <w:rPr/>
        <w:t xml:space="preserve">{{souvisejici-clanek-"11000009305"}}</w:t>
      </w:r>
    </w:p>
    <w:p>
      <w:pPr/>
      <w:r>
        <w:rPr/>
        <w:t xml:space="preserve">Replika kostela se začala stavět tři roky od žhářského útoku a po roce jsou práce dokončené. V neděli budou nejdříve vysvěcené varhany a následně i kostel a čtyři nové zvony.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“Jsme moc vděční a s radostí a nadějí se připravujeme, včetně materiální stránky a výzdoby a také duchovna, abychom připravili svá srdce, aby to nebylo jen takové mechanické vysvěcení a hurá. Je to setkání s živým Bohem, který tady začne v kostele přebývat od toho vysvěcení.”</w:t>
      </w:r>
    </w:p>
    <w:p>
      <w:pPr/>
      <w:r>
        <w:rPr/>
        <w:t xml:space="preserve">Slavnostního aktu se budou účastnit zástupci církve i veřejného života. Na likvidaci trosek a následné obnově kostela a jeho vybavení se finančně podíleli vedle kraje, měst a obcí také firmy a drobní sponzoři.  </w:t>
      </w:r>
    </w:p>
    <w:p>
      <w:pPr/>
      <w:r>
        <w:rPr/>
        <w:t xml:space="preserve">Místní farníci se už na nový kostel těší. Minulý týden zahájili 9denní modlitební novénu a aktivně se podílejí na úklidu a výzdobě kostela.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“Už se to nikdy nevrátí, to co tady bylo. Ale jsme šťastní za to, co tady je, že alespoň část toho originálu tady je. A věřím, že tím společenstvím, které tady vytvoříme, že si to nějak vrátíme zpátky všechno.”</w:t>
      </w:r>
    </w:p>
    <w:p>
      <w:pPr/>
      <w:r>
        <w:rPr/>
        <w:t xml:space="preserve">Dominantou nového kostela bude žáruvzdorný svatostánek pro uchovávání monstrance a dalších liturgických předmětů. </w:t>
      </w:r>
    </w:p>
    <w:p>
      <w:pPr/>
      <w:r>
        <w:rPr>
          <w:b w:val="1"/>
          <w:bCs w:val="1"/>
        </w:rPr>
        <w:t xml:space="preserve">Kazimierz Płachta, farář:</w:t>
      </w:r>
      <w:r>
        <w:rPr>
          <w:b w:val="1"/>
          <w:bCs w:val="1"/>
        </w:rPr>
        <w:t xml:space="preserve"> </w:t>
      </w:r>
      <w:r>
        <w:rPr/>
        <w:t xml:space="preserve">“V původním kostelíku byly malby, obrazy, ale teď tady pro začátek budou tyto dvě vzácnosti spolu s varhany. To je to bohatství kostela na začátku.”</w:t>
      </w:r>
    </w:p>
    <w:p>
      <w:pPr/>
      <w:r>
        <w:rPr/>
        <w:t xml:space="preserve">Nedělní svěcení kostela začíná v 10 hodin a s ohledem na množství účastníků se dají očekávat komplikace při příjezdu a při parkování. 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{{souvisejici-clanek-"11000025774"}} 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58/v-nedeli-bude-vysvecen-novy-dreveny-kostel-v-gutech-zhari-maji-zaplatit-temer-2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2026-05-02T10:54:43+02:00</dcterms:created>
  <dcterms:modified xsi:type="dcterms:W3CDTF">2026-05-02T10:54:43+02:00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