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kluby ve Frýdku-Místku mohou připravit letní pohybové akce pro děti</w:t>
      </w:r>
    </w:p>
    <w:p>
      <w:pPr/>
      <w:r>
        <w:rPr/>
        <w:t xml:space="preserve">U hřiště 8. Základní školy ve Frýdku-Místku se sešli  zástupci velkých sportovních klubů s vedením města. To by totiž ve  spolupráci s kluby rádo připravilo letní pohybové aktivity pro děti.</w:t>
      </w:r>
    </w:p>
    <w:p>
      <w:pPr/>
      <w:r>
        <w:rPr>
          <w:b w:val="1"/>
          <w:bCs w:val="1"/>
        </w:rPr>
        <w:t xml:space="preserve">Pavel Palát, trenér přípravky a 3. třídy HC  Frýdek-Místek:</w:t>
      </w:r>
      <w:r>
        <w:rPr/>
        <w:t xml:space="preserve"> "My jsme to přivítali, protože víme, jak nám ty děti zlenivěly.  Vidíme to i na hokejistech, kteří se vrátí po tom roce, kdy cvičí doma, cvičí  podle videa a všichni ví, že to není ono. No a teď je právě otázka, jak je  dostat, nejenom hokejisty, zpátky tady do toho pohybu."</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"Ten nápad je v pořádku, myslím si, že vychází z toho,  že většina spolků nemohla fungovat v plném provozu. Frýdek-Místek je skutečně městem veřejných sportovišť, takže  by to mělo fungovat."</w:t>
      </w:r>
    </w:p>
    <w:p>
      <w:pPr/>
      <w:r>
        <w:rPr>
          <w:b w:val="1"/>
          <w:bCs w:val="1"/>
        </w:rPr>
        <w:t xml:space="preserve">Petr Korč, primátor Frýdku-Místku:</w:t>
      </w:r>
      <w:r>
        <w:rPr/>
        <w:t xml:space="preserve"> "Přišli jsme s nabídkou spolupráce, nabídnutí aktivity  přes prázdniny dětem pod pracovním názvem Vraťme dětem pohyb. Víme, že děti  seděly u počítačů, distanční výuky. Město a kluby hledají společnou řeč, aby nabídly zdarma  sportovní aktivity všeobecné přes prázdniny a chtěli bychom ty prázdniny  zaplnit takovými jednotýdenními kempy, příměstskými tábory, říkejme tomu  jakkoliv, které by nabídly těm dětem to, co jim celou dobu scházelo. To je  pohyb na čerstvém vzduchu."</w:t>
      </w:r>
    </w:p>
    <w:p>
      <w:pPr/>
      <w:r>
        <w:rPr/>
        <w:t xml:space="preserve">Organizace projektu bude v plné režii sportovních  klubů. Město pomůže s propagací, koordinací a případně poskytne sportoviště.  Rodiče by pak uhradili pouze náklady za stravu, pojištění a zajistili dětem  testy. </w:t>
      </w:r>
    </w:p>
    <w:p>
      <w:pPr/>
      <w:r>
        <w:rPr>
          <w:b w:val="1"/>
          <w:bCs w:val="1"/>
          <w:i w:val="1"/>
          <w:iCs w:val="1"/>
        </w:rPr>
        <w:t xml:space="preserve">Petr Korč, primátor Frýdku-Místku:</w:t>
      </w:r>
      <w:r>
        <w:rPr/>
        <w:t xml:space="preserve">  "Určitě už někdo víte, kde by se vám to hodilo nejlíp. Znáte  se i mezi sebou, v podstatě to bude tak, že u paní Čechové se budou  scházet ty termíny. Kdo se ozve první, ona řekne tento týden už tady máme dva,  jsou volné třeba zbytek prázdnin. Samozřejmě bychom rádi, kdyby se nám to  podařilo rozložit do těch prázdnin rovnoměrně, ať nemáme všechno v jednom týdnu."</w:t>
      </w:r>
    </w:p>
    <w:p>
      <w:pPr/>
      <w:r>
        <w:rPr>
          <w:b w:val="1"/>
          <w:bCs w:val="1"/>
        </w:rPr>
        <w:t xml:space="preserve">Pavel Palát, trenér přípravky a 3. třídy HC Frýdek-Místek:</w:t>
      </w:r>
      <w:r>
        <w:rPr/>
        <w:t xml:space="preserve"> "Máme ledovou plochu a jsme schopni pro ty nejmenší nabídnout  tu ledovou plochu a týden učit děti bruslit, učit je pohyb venku a přidat k tomu  oběd a rodičům ve tři hodiny děti odevzdat."</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"My v podstatě na konec července a srpen máme program pro  nějakých 400 dětí našich spolkových. Personálně jsme strašně pod nějakými  zásadními limity. V podstatě nejsme schopni pokrýt tuto aktivitu, takže  zoufale sháním lidi, ale rádi pomůžeme taky. Něco vymyslíme. Jestli to bude na  týden nebo na 3 dny, určitě se o děti postaráme."</w:t>
      </w:r>
    </w:p>
    <w:p>
      <w:pPr/>
      <w:r>
        <w:rPr/>
        <w:t xml:space="preserve">Projekt je primárně určen pro děti ze základních škol a kluby  by pro ně měly připravit všeobecné pohybové aktivity, které nemusejí být brány  jako náborové.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894/sportovni-kluby-ve-frydkumistku-mohou-pripravit-letni-pohybove-ak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2026-07-04T08:38:57+02:00</dcterms:created>
  <dcterms:modified xsi:type="dcterms:W3CDTF">2026-07-04T08:38:57+02:00</dcterms:modified>
</cp:coreProperties>
</file>

<file path=docProps/custom.xml><?xml version="1.0" encoding="utf-8"?>
<Properties xmlns="http://schemas.openxmlformats.org/officeDocument/2006/custom-properties" xmlns:vt="http://schemas.openxmlformats.org/officeDocument/2006/docPropsVTypes"/>
</file>