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 rozvolnění konal první festival, který uspořádal folklorní soubor Jagár</w:t>
      </w:r>
    </w:p>
    <w:p>
      <w:pPr/>
      <w:r>
        <w:rPr/>
        <w:t xml:space="preserve">Přesto, že už se mohou pořádat různé akce s omezeným počtem lidí, uspořádat festival vyžaduje nějaký čas a mnoho organizátorů se do toho ani nepouští. Folklorní soubor Jagár věřil, že přijdou lepší časy a se svým festivalem v Havířově počítal.</w:t>
      </w:r>
    </w:p>
    <w:p>
      <w:pPr/>
      <w:r>
        <w:rPr>
          <w:b w:val="1"/>
          <w:bCs w:val="1"/>
        </w:rPr>
        <w:t xml:space="preserve">Jiří Pospěch, vedoucí folklorního souboru Jagár: </w:t>
      </w:r>
      <w:r>
        <w:rPr/>
        <w:t xml:space="preserve">"Organizace byla nastavena tak, že my jsme rok dopředu věděli, že chceme něco udělat. Já jsem to pořád držel, držel a říkal jsem si, že akci zruším až na poslední chvíli. Největší problém bylo sehnat zahraniční hosty, to znamená ze Slovenska a Polska. Pro mě je skvělý pocit, že ta akce je, že se může konat, že jsme ji za tak krátkou dobu udělali a doufám, že si během odpoledne tady najde ještě více lidí cestu." </w:t>
      </w:r>
    </w:p>
    <w:p>
      <w:pPr/>
      <w:r>
        <w:rPr/>
        <w:t xml:space="preserve">Lidé, kteří do areálu letního kina přišli, byli nadšení, že už opět mohou zažít příjemné chvíle s přáteli.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"Atmosféra je úžasná a jsme tady proto, že dcera už od šesti let tancovala ve Voničce a folklor s manželkou zbožňujeme.”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ráda, že tady můžeme být, že můžeme poslouchat muziku, folklor.”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“Hrozně jsme se už na to těšili, že konečně může člověk někam vypadnout i z toho stereotypu a podívat se na nějaké hezké vystoupení.” </w:t>
      </w:r>
    </w:p>
    <w:p>
      <w:pPr/>
      <w:r>
        <w:rPr/>
        <w:t xml:space="preserve">Další velká akce se bude konat na konci června na náměstí Republiky, které se během dvou dnů vrátí do doby císaře Rudolfa II. a nebude chybět ani Golem.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96/v-havirove-se-po-rozvolneni-konal-prvni-festival-ktery-usporadal-folklorni-soubor-ja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2026-06-30T15:07:30+02:00</dcterms:created>
  <dcterms:modified xsi:type="dcterms:W3CDTF">2026-06-30T15:07:30+02:00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