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9.6.2021,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zkoumaly a napodobovaly život  brouků, včel a housenek</w:t>
      </w:r>
    </w:p>
    <w:p>
      <w:pPr/>
      <w:r>
        <w:rPr/>
        <w:t xml:space="preserve">Téma život hmyzu provázelo děti v mateřské škole na ulici Máchova celé tři týdny. Formou her a tvůrčích aktivit se učily vybudovat si vztah k přírodě a také k těm nejmenším živočichům.</w:t>
      </w:r>
    </w:p>
    <w:p>
      <w:pPr/>
      <w:r>
        <w:rPr>
          <w:b w:val="1"/>
          <w:bCs w:val="1"/>
        </w:rPr>
        <w:t xml:space="preserve">Romana Seifertová, ředitelka MŠ Trojlístek: </w:t>
      </w:r>
      <w:r>
        <w:rPr/>
        <w:t xml:space="preserve">“S dětmi jsme hmyz pozorovali, různé broučky, berušky a  pavoučky. Pořádali jsme výlety a  také naše zahrada nám umožnila uspořádat hmyzí dopoledne. Děti si hrály na housenky, přenášely med jako včelky a z kamínků a klacíků skládaly mravence.”  </w:t>
      </w:r>
    </w:p>
    <w:p>
      <w:pPr/>
      <w:r>
        <w:rPr>
          <w:b w:val="1"/>
          <w:bCs w:val="1"/>
        </w:rPr>
        <w:t xml:space="preserve">Romana Seifertová, ředitelka MŠ Trojlístek: </w:t>
      </w:r>
      <w:r>
        <w:rPr/>
        <w:t xml:space="preserve">“Ono to v zdánlivě vypadá, že jsou to jen takové hry, ale není to tak. Každá ta činnost, kterou tady máme, směřuje k rozvoji každé oblasti toho dítěte. Když si vezmeme, že děti sbíraly tečky pro berušky, které popadaly z jejich křidélek, tak děti jednak posilovaly jemnou motoriku, kdy přidělávaly ty tečky kolíčky na šňůrky, a také posilovaly sounáležitost ke skupině, komunikovaly a posilovaly přirozenou soutěživost.”     </w:t>
      </w:r>
    </w:p>
    <w:p>
      <w:pPr/>
      <w:r>
        <w:rPr/>
        <w:t xml:space="preserve">Za splněné úkoly čekala na všechny odměna v podobě medaile s Ferdou mravencem a na skákacím hradu si mohli zaskotačit jako luční kobylky. </w:t>
      </w:r>
    </w:p>
    <w:p>
      <w:pPr/>
    </w:p>
    <w:p>
      <w:pPr/>
      <w:r>
        <w:rPr>
          <w:b w:val="1"/>
          <w:bCs w:val="1"/>
        </w:rPr>
        <w:t xml:space="preserve">děti MŠ Máchova: </w:t>
      </w:r>
    </w:p>
    <w:p>
      <w:pPr/>
      <w:r>
        <w:rPr/>
        <w:t xml:space="preserve">“Mně se líbilo stavění s mravenci, klacíkama a kamínkama.”</w:t>
      </w:r>
    </w:p>
    <w:p>
      <w:pPr/>
      <w:r>
        <w:rPr/>
        <w:t xml:space="preserve">“Jak jsem přenášeli ten med.”  </w:t>
      </w:r>
    </w:p>
    <w:p>
      <w:pPr/>
      <w:r>
        <w:rPr/>
        <w:t xml:space="preserve">“Jak jsem házeli do housenky balonky.”</w:t>
      </w:r>
    </w:p>
    <w:p>
      <w:pPr/>
      <w:r>
        <w:rPr/>
        <w:t xml:space="preserve">“Jak jsem z proutku stavěli mravenečka.”</w:t>
      </w:r>
    </w:p>
    <w:p>
      <w:pPr/>
      <w:r>
        <w:rPr/>
        <w:t xml:space="preserve">“Mně se nejvíce líbilo, jak jsme vyndávali z pytlíku broučky.”</w:t>
      </w:r>
    </w:p>
    <w:p>
      <w:pPr/>
      <w:r>
        <w:rPr/>
        <w:t xml:space="preserve">Už dříve děti také v rámci projektových dnů vysadily různé plodiny do svých záhonů. Každá třída pečuje o jeden.  </w:t>
      </w:r>
    </w:p>
    <w:p>
      <w:pPr/>
      <w:r>
        <w:rPr>
          <w:b w:val="1"/>
          <w:bCs w:val="1"/>
        </w:rPr>
        <w:t xml:space="preserve">Romana Seifertová, ředitelka MŠ Trojlístek: </w:t>
      </w:r>
      <w:r>
        <w:rPr/>
        <w:t xml:space="preserve">“Děti si bylinky pravidelně zalévají, mají tam také ředkvičky, fazolky a hrášek.  Našim cílem je opravdu posilovat u dětí pozitivní vztah k přírodě.”</w:t>
      </w:r>
    </w:p>
    <w:p>
      <w:pPr/>
      <w:r>
        <w:rPr/>
        <w:t xml:space="preserve">Kluci a holky také využili nové ponky, které mají ve ve třídách, a spolu s paní učitelkami vyrobili hmyzí domečky a rozmístili je po zahradě. Chodí teď pravidelně kontrolovat, zda se v nich usadili drobní obyvatelé.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944/deti-zkoumaly-a-napodobovaly-zivot--brouku-vcel-a-house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2026-07-10T14:10:37+02:00</dcterms:created>
  <dcterms:modified xsi:type="dcterms:W3CDTF">2026-07-10T14:10:37+02:00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