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Tamburaši natáčeli nové CD v kostele</w:t>
      </w:r>
    </w:p>
    <w:p>
      <w:pPr/>
      <w:r>
        <w:rPr>
          <w:b w:val="1"/>
          <w:bCs w:val="1"/>
          <w:i w:val="1"/>
          <w:iCs w:val="1"/>
        </w:rPr>
        <w:t xml:space="preserve">Petr Olbrecht,  dirigent:</w:t>
      </w:r>
      <w:r>
        <w:rPr>
          <w:i w:val="1"/>
          <w:iCs w:val="1"/>
        </w:rPr>
        <w:t xml:space="preserve">„Bude tam asi třináct písní různého druhu,  například Jásavá polka a různé druhy žánrů. Písničky jsme vybírali narychlo,  protože jsme neměli moc zkoušek. S Jindrou jsme to dali dohromady a vznikl  z toho repertoár, který teď máme.“</w:t>
      </w:r>
    </w:p>
    <w:p>
      <w:pPr/>
      <w:r>
        <w:rPr>
          <w:b w:val="1"/>
          <w:bCs w:val="1"/>
          <w:i w:val="1"/>
          <w:iCs w:val="1"/>
        </w:rPr>
        <w:t xml:space="preserve">Marcela Škarupová,  členka souboru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„Každý trénoval,  jak mohl. Někdy jsme trénovali přes Skype. Rozhodli jsme se po roční pauze  natočit CD. Máme tam spirituály v moderní formě, jsou tam i skladby na  staré nástroje jako polky a valčíky. Úvodní skladba bude My Way, kterou zpíval  například Frank Sinatra a kterou znáte také od Karla Gotta.“</w:t>
      </w:r>
    </w:p>
    <w:p>
      <w:pPr/>
      <w:r>
        <w:rPr/>
        <w:t xml:space="preserve">Nahrávání  alba zabralo hráčům jeden celý den, následovat bude střih a úprava zvuku.  Zásadní byla příprava i rozmístění mikrofonů.   </w:t>
      </w:r>
    </w:p>
    <w:p>
      <w:pPr/>
      <w:r>
        <w:rPr>
          <w:b w:val="1"/>
          <w:bCs w:val="1"/>
          <w:i w:val="1"/>
          <w:iCs w:val="1"/>
        </w:rPr>
        <w:t xml:space="preserve">Michael Ruman, zvukař:</w:t>
      </w:r>
      <w:r>
        <w:rPr>
          <w:i w:val="1"/>
          <w:iCs w:val="1"/>
        </w:rPr>
        <w:t xml:space="preserve">„Záleží na tom, jak budou hudebníci hrát,  pokud se nebude muset stříhat, tak bude album hotové třeba za tři hodiny. Pokud  se bude muset stříhat, tak to může být i na několik návštěv.“</w:t>
      </w:r>
    </w:p>
    <w:p>
      <w:pPr/>
      <w:r>
        <w:rPr>
          <w:b w:val="1"/>
          <w:bCs w:val="1"/>
          <w:i w:val="1"/>
          <w:iCs w:val="1"/>
        </w:rPr>
        <w:t xml:space="preserve">Marcela Škarupová,</w:t>
      </w:r>
      <w:r>
        <w:rPr>
          <w:b w:val="1"/>
          <w:bCs w:val="1"/>
          <w:i w:val="1"/>
          <w:iCs w:val="1"/>
        </w:rPr>
        <w:t xml:space="preserve">členka souboru:</w:t>
      </w:r>
      <w:r>
        <w:rPr>
          <w:i w:val="1"/>
          <w:iCs w:val="1"/>
        </w:rPr>
        <w:t xml:space="preserve">„Tamburašský soubor je v podstatě  poslední v Republice. Všude jinde tyto soubory ukončily svou činnost. Nás  už také ubývá, ale zůstala taková pevná desítka-jedenáctka hráčů, kteří to  opravdu umí, a kteří hrají srdcem.“</w:t>
      </w:r>
    </w:p>
    <w:p>
      <w:pPr/>
      <w:r>
        <w:rPr/>
        <w:t xml:space="preserve">    Tamburašský soubor působí ve Studénce od roku 1913 a  za tu dobu se v něm vystřídalo víc jak sto hráčů. V osmdesátých  letech bylo v jeho řadách dokonce 80 dospělých členů a dalších čtyřicet  v dětském sboru. Koncertují po celém Česku a zajíždějí vystupovat i do 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005/tamburasi-nataceli-nove-cd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2026-05-16T20:09:54+02:00</dcterms:created>
  <dcterms:modified xsi:type="dcterms:W3CDTF">2026-05-16T20:09:54+02:00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