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opět pomohli potřebným na Ukrajině</w:t>
      </w:r>
    </w:p>
    <w:p>
      <w:pPr/>
      <w:r>
        <w:rPr/>
        <w:t xml:space="preserve">První humanitární sbírka pro potřebné se ve Stonavě uskutečnila v květnu roku 2010. Zoragnizovala ji paní Anna Wicherková ve spolupráci s obcí za pomoci dalších dobrovolníků. Od té doby se ve Stonavě šatstvo a další potřebné věci sbírají dvakrát ročně. V loňském roce bohužel obětavé srdce paní Aničky dotlouklo, její odkaz pomoc druhým, převzala její dcera Liduše Raticová. Po podzimní sbírce uspořádala letos v červnu další a ta se setkala opět s velkým ohlasem nejen stonavských občanů, ale i dárců ze širokého okolí.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„Já bych chtěla poděkovat, především mým kolegyním, které se zase ke mně připojili. Je to paní Kotůlková, která je ze Stonavy a Danuška Halátová z Horní Suché. Poděkování patří také občanům, kteří přinášeli tyto věci do naší sbírky. Přijeli i z dalekého okolí. Byli z Horní Suché, Těrlicka, Životic, Stanislav a dokonce i z Českého Těšína. Jsme za to pravdu rádi a moc jim za to děkujeme.“</w:t>
      </w:r>
    </w:p>
    <w:p>
      <w:pPr/>
      <w:r>
        <w:rPr/>
        <w:t xml:space="preserve">Darované ošacení bylo určeno pro textilní banku a zcela jistě pomůže potřebným lidem, především na Ukrajině.  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se.“</w:t>
      </w:r>
    </w:p>
    <w:p>
      <w:pPr/>
      <w:r>
        <w:rPr/>
        <w:t xml:space="preserve">Další sbírka použitého ošacení by měla ve Stonavě proběhnout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095/stonavsti-opet-pomohli-potrebnym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2026-07-04T19:33:28+02:00</dcterms:created>
  <dcterms:modified xsi:type="dcterms:W3CDTF">2026-07-04T19:33:28+02:00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