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17.6.2021,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Lípa na Podborčí je Strom hrdina. Z džungle ji chce vysekat spolek Pestré vrstvy</w:t>
      </w:r>
    </w:p>
    <w:p>
      <w:pPr/>
      <w:r>
        <w:rPr/>
        <w:t xml:space="preserve">Více než 200 stará lípa na Podborčí, která je jedním z památných stromů Ostravy, v posledních letech skomírá a upadá v zapomnění. Spolek Pestré vrstvy ji proto přihlásil do ankety Strom roku. Tím se sice nestala, ale díky silnému příběhu ji Nadace partnerství udělila titul Strom hrdina.</w:t>
      </w:r>
    </w:p>
    <w:p>
      <w:pPr/>
      <w:r>
        <w:rPr>
          <w:b w:val="1"/>
          <w:bCs w:val="1"/>
        </w:rPr>
        <w:t xml:space="preserve">Tomáš Majliš, historik, spolek Pestré vrstvy: </w:t>
      </w:r>
      <w:r>
        <w:rPr/>
        <w:t xml:space="preserve">“Lípa na Podborčí je posledním svědkem staré osady, která se jmenovala Podborčí a která se na okraji Slezské Ostravy nacházela už v 17. století. Osadu Podborčí tvořilo původně 6 domů. Pravděpodobně někdy na konci 18. století u jednoho z domů, které se v této osadě nacházely byla vysázena malá lípa.”</w:t>
      </w:r>
    </w:p>
    <w:p>
      <w:pPr/>
      <w:r>
        <w:rPr/>
        <w:t xml:space="preserve">Její poklidný, zemědělský život se změnil v polovině 19. století, kdy se nedaleko na Zárubku začalo těžit uhlí a kolem osady vyrostly těžní věže a hornická kolonie. Dnes původním centrem osady jezdí tramvaje a na místě usedlostí je džungle.</w:t>
      </w:r>
    </w:p>
    <w:p>
      <w:pPr/>
      <w:r>
        <w:rPr>
          <w:b w:val="1"/>
          <w:bCs w:val="1"/>
        </w:rPr>
        <w:t xml:space="preserve">Jan Lenart, spolek Pestré vrstvy: </w:t>
      </w:r>
      <w:r>
        <w:rPr/>
        <w:t xml:space="preserve">“Obvod je přes 3 a půl metru. Je to jeden z opravdu největších velikánů, který se v Ostravě nachází, takže je nám líto, že je takto zarostlý v té zeleni, že nikdo ho vlastně nemůže ani z dálky vidět. My bychom chtěli, aby ta lípa alespoň trošku byla opět takovým solitérním stromem. Chtěli bychom, aby tady byla i naučná cedule na betonové stěně, která je pod lípou u tramvajové zastávky.”</w:t>
      </w:r>
    </w:p>
    <w:p>
      <w:pPr/>
      <w:r>
        <w:rPr/>
        <w:t xml:space="preserve">Nedaleko lípy je i historický objekt hornické pekárny, která je od ní vzdálená zhruba půl kilometru.</w:t>
      </w:r>
    </w:p>
    <w:p>
      <w:pPr/>
      <w:r>
        <w:rPr>
          <w:b w:val="1"/>
          <w:bCs w:val="1"/>
        </w:rPr>
        <w:t xml:space="preserve">Jan Lenart, spolek Pestré vrstvy : </w:t>
      </w:r>
      <w:r>
        <w:rPr/>
        <w:t xml:space="preserve">“Tady je původní podlaha z cihel, která sahá ale jen potud, protože zde už byla konstrukce samotné pece.”</w:t>
      </w:r>
    </w:p>
    <w:p>
      <w:pPr/>
      <w:r>
        <w:rPr/>
        <w:t xml:space="preserve">V budoucnu by obě tato zapomenutá místa měla spojit naučná stezka.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102/lipa-na-podborci-je-strom-hrdina-z-dzungle-ji-chce-vysekat-spolek-pestre-vrst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2026-07-26T10:49:56+02:00</dcterms:created>
  <dcterms:modified xsi:type="dcterms:W3CDTF">2026-07-26T10:49:56+02:00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