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21.6.2021, 10:12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Číšník z Ostravy se zachoval velmi statečně. Dvakrát zneškodnil zloděje s nožem</w:t>
      </w:r>
    </w:p>
    <w:p>
      <w:pPr/>
      <w:r>
        <w:rPr/>
        <w:t xml:space="preserve">Směna vrchního z hospody v Ostravě -Přívoze nezačala vůbec dobře. Nejprve ho čekal sprinterský souboj se sfetovaným mužem, který mu v hospodě ukradl číšnický flek. Jak vidíte na videu, zloděj byl poměrně rychlý, ale vrchní mu nadběhl a chytl ho.</w:t>
      </w:r>
    </w:p>
    <w:p>
      <w:pPr/>
      <w:r>
        <w:rPr>
          <w:b w:val="1"/>
          <w:bCs w:val="1"/>
        </w:rPr>
        <w:t xml:space="preserve">číšník: </w:t>
      </w:r>
      <w:r>
        <w:rPr/>
        <w:t xml:space="preserve">"Chtěl jsem sebrat ze země prázdný flek ze země a jak jsem se sehnul, vytáhl nůž. Řekl jsme mu, že to vyřešíme v klidu v restauraci."</w:t>
      </w:r>
    </w:p>
    <w:p>
      <w:pPr/>
      <w:r>
        <w:rPr/>
        <w:t xml:space="preserve">Zloděj se nakonec z číšníkem vrátil do hospody, ale jak začal personál volat policii, znovu vyskočil, popadl nůž a začal jím šermovat před chlapcem, který v restauraci seděl. Číšník neváhal a znovu ho zneškodnil. </w:t>
      </w:r>
    </w:p>
    <w:p>
      <w:pPr/>
      <w:r>
        <w:rPr>
          <w:b w:val="1"/>
          <w:bCs w:val="1"/>
        </w:rPr>
        <w:t xml:space="preserve">číšník: </w:t>
      </w:r>
      <w:r>
        <w:rPr/>
        <w:t xml:space="preserve">"Oběhnul celý výčep, tam vlastně zvedl ten nůž a s tím nožem začal ohrožovat toho malého, který tam seděl u dveří. Říkal, že ho dopíchá a dořeže." </w:t>
      </w:r>
    </w:p>
    <w:p>
      <w:pPr/>
      <w:r>
        <w:rPr/>
        <w:t xml:space="preserve">Tentokrát už muže držel až do příjezdu strážníků, kteří pak předali lupiče státní policii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"Komisař 7. oddělení obecné kriminality Městského ředitelství Ostrava zahájil trestní stíhání  proti 27letému muži a obvinil ho ze spáchání zločinu vydírání a z přečinu krádeže. Vyšetřování probíhá na svobodě a v případě  prokázání viny hrozí muži až 8 let za mřížemi."</w:t>
      </w:r>
    </w:p>
    <w:p>
      <w:pPr/>
      <w:r>
        <w:rPr/>
        <w:t xml:space="preserve">Ukázalo se, že lupič má 27 let a je známá firma. V trestním rejstříků má 14 záznamů, většinou krádeží. I když číšník zaslouží uznání, policisté podobný postup nedoporučují. Pokud je pachatel ozbrojen, raději ihned volejte linku 158.  </w:t>
      </w:r>
    </w:p>
    <w:p>
      <w:pPr>
        <w:pStyle w:val="Heading3"/>
      </w:pPr>
      <w:r>
        <w:rPr/>
        <w:t xml:space="preserve">Rozhovor s číšníkem</w:t>
      </w:r>
    </w:p>
    <w:p>
      <w:pPr/>
      <w:r>
        <w:rPr/>
        <w:t xml:space="preserve">{{souvisejici-clanek-"11000026155"}}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6155/cisnik-z-ostravy-se-zachoval-velmi-statecne-dvakrat-zneskodnil-zlodeje-s-noz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2026-07-02T12:10:13+02:00</dcterms:created>
  <dcterms:modified xsi:type="dcterms:W3CDTF">2026-07-02T12:10:13+02:00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